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36D" w:rsidRPr="00A76D19" w:rsidRDefault="000F436D" w:rsidP="00B610D8">
      <w:pPr>
        <w:jc w:val="center"/>
        <w:rPr>
          <w:rFonts w:cs="Arial"/>
          <w:b/>
          <w:color w:val="C00000"/>
          <w:sz w:val="24"/>
          <w:szCs w:val="24"/>
        </w:rPr>
      </w:pPr>
      <w:bookmarkStart w:id="0" w:name="_GoBack"/>
      <w:bookmarkEnd w:id="0"/>
      <w:r w:rsidRPr="00A76D19">
        <w:rPr>
          <w:rFonts w:cs="Arial"/>
          <w:b/>
          <w:color w:val="C00000"/>
          <w:sz w:val="24"/>
          <w:szCs w:val="24"/>
        </w:rPr>
        <w:t>Dichiarazione di assenza di cause di incompatibilità, conflitto di interesse, inconferibilità e divieto di assunzione dell’incarico</w:t>
      </w:r>
    </w:p>
    <w:p w:rsidR="000F436D" w:rsidRDefault="000F436D" w:rsidP="000F436D">
      <w:pPr>
        <w:tabs>
          <w:tab w:val="center" w:pos="2119"/>
          <w:tab w:val="center" w:pos="6270"/>
        </w:tabs>
        <w:spacing w:line="100" w:lineRule="atLeast"/>
        <w:rPr>
          <w:rFonts w:ascii="Courier New" w:eastAsia="Courier New" w:hAnsi="Courier New" w:cs="Courier New"/>
          <w:b/>
          <w:bCs/>
          <w:sz w:val="20"/>
        </w:rPr>
      </w:pPr>
    </w:p>
    <w:p w:rsidR="00B610D8" w:rsidRDefault="00B610D8" w:rsidP="000F436D">
      <w:pPr>
        <w:spacing w:before="120"/>
        <w:rPr>
          <w:sz w:val="20"/>
        </w:rPr>
      </w:pPr>
    </w:p>
    <w:p w:rsidR="000F436D" w:rsidRDefault="000F436D" w:rsidP="000F436D">
      <w:pPr>
        <w:spacing w:before="120"/>
        <w:rPr>
          <w:sz w:val="20"/>
        </w:rPr>
      </w:pPr>
      <w:r>
        <w:rPr>
          <w:sz w:val="20"/>
        </w:rPr>
        <w:t>Il/La sottoscritto/a ________________________________________________________________________</w:t>
      </w:r>
    </w:p>
    <w:p w:rsidR="000F436D" w:rsidRDefault="000F436D" w:rsidP="000F436D">
      <w:pPr>
        <w:spacing w:before="120"/>
        <w:rPr>
          <w:sz w:val="20"/>
        </w:rPr>
      </w:pPr>
      <w:r>
        <w:rPr>
          <w:sz w:val="20"/>
        </w:rPr>
        <w:t>Nato/</w:t>
      </w:r>
      <w:proofErr w:type="gramStart"/>
      <w:r>
        <w:rPr>
          <w:sz w:val="20"/>
        </w:rPr>
        <w:t>a  a</w:t>
      </w:r>
      <w:proofErr w:type="gramEnd"/>
      <w:r>
        <w:rPr>
          <w:sz w:val="20"/>
        </w:rPr>
        <w:t xml:space="preserve"> _________________________________________(Prov._____) il _________________________</w:t>
      </w:r>
    </w:p>
    <w:p w:rsidR="000F436D" w:rsidRDefault="000F436D" w:rsidP="000F436D">
      <w:pPr>
        <w:spacing w:before="120"/>
        <w:rPr>
          <w:sz w:val="20"/>
        </w:rPr>
      </w:pPr>
      <w:r>
        <w:rPr>
          <w:sz w:val="20"/>
        </w:rPr>
        <w:t>residente in ___________________________Provincia__________Via/Piazza_______________________</w:t>
      </w:r>
    </w:p>
    <w:p w:rsidR="000F436D" w:rsidRDefault="000F436D" w:rsidP="000F436D">
      <w:pPr>
        <w:tabs>
          <w:tab w:val="left" w:pos="5670"/>
        </w:tabs>
        <w:spacing w:before="120"/>
        <w:rPr>
          <w:sz w:val="20"/>
        </w:rPr>
      </w:pPr>
      <w:r>
        <w:rPr>
          <w:sz w:val="20"/>
        </w:rPr>
        <w:t>n.______CAP_________codice fiscale_______________________________________________________</w:t>
      </w:r>
    </w:p>
    <w:p w:rsidR="000F436D" w:rsidRDefault="000F436D" w:rsidP="000F436D">
      <w:pPr>
        <w:rPr>
          <w:sz w:val="20"/>
        </w:rPr>
      </w:pPr>
    </w:p>
    <w:p w:rsidR="000F436D" w:rsidRDefault="000F436D" w:rsidP="000F436D">
      <w:pPr>
        <w:rPr>
          <w:rFonts w:cs="Arial"/>
          <w:szCs w:val="22"/>
        </w:rPr>
      </w:pPr>
      <w:r>
        <w:rPr>
          <w:rFonts w:cs="Arial"/>
          <w:szCs w:val="22"/>
        </w:rPr>
        <w:t>consapevole della responsabilità penale cui può andare incontro in caso di dichiarazione mendace ai sensi dell’art. 76 del D</w:t>
      </w:r>
      <w:r w:rsidR="00BA1851">
        <w:rPr>
          <w:rFonts w:cs="Arial"/>
          <w:szCs w:val="22"/>
        </w:rPr>
        <w:t>.</w:t>
      </w:r>
      <w:r>
        <w:rPr>
          <w:rFonts w:cs="Arial"/>
          <w:szCs w:val="22"/>
        </w:rPr>
        <w:t>P</w:t>
      </w:r>
      <w:r w:rsidR="00BA1851">
        <w:rPr>
          <w:rFonts w:cs="Arial"/>
          <w:szCs w:val="22"/>
        </w:rPr>
        <w:t>.</w:t>
      </w:r>
      <w:r>
        <w:rPr>
          <w:rFonts w:cs="Arial"/>
          <w:szCs w:val="22"/>
        </w:rPr>
        <w:t>R</w:t>
      </w:r>
      <w:r w:rsidR="00BA1851">
        <w:rPr>
          <w:rFonts w:cs="Arial"/>
          <w:szCs w:val="22"/>
        </w:rPr>
        <w:t>.</w:t>
      </w:r>
      <w:r>
        <w:rPr>
          <w:rFonts w:cs="Arial"/>
          <w:szCs w:val="22"/>
        </w:rPr>
        <w:t xml:space="preserve"> 445/2000 e consapevole che, in seguito a verifica effettuata dalla Camera di Commercio, </w:t>
      </w:r>
      <w:r w:rsidR="00BA1851">
        <w:rPr>
          <w:rFonts w:cs="Arial"/>
          <w:szCs w:val="22"/>
        </w:rPr>
        <w:t xml:space="preserve">qualora </w:t>
      </w:r>
      <w:r>
        <w:rPr>
          <w:rFonts w:cs="Arial"/>
          <w:szCs w:val="22"/>
        </w:rPr>
        <w:t>la dichiarazione resa dovesse rivelarsi mendace, ciò comporterebbe la decadenza del beneficio conseguito, ai sensi dell’art. 75 della medesima norma, ai fini e per gli effetti degli ar</w:t>
      </w:r>
      <w:r w:rsidR="00BA1851">
        <w:rPr>
          <w:rFonts w:cs="Arial"/>
          <w:szCs w:val="22"/>
        </w:rPr>
        <w:t>ticoli 46 e 47 del DPR 445/2000</w:t>
      </w:r>
    </w:p>
    <w:p w:rsidR="000F436D" w:rsidRDefault="000F436D" w:rsidP="000F436D">
      <w:pPr>
        <w:rPr>
          <w:rFonts w:cs="Arial"/>
          <w:szCs w:val="22"/>
        </w:rPr>
      </w:pPr>
    </w:p>
    <w:p w:rsidR="000F436D" w:rsidRDefault="000F436D" w:rsidP="000F436D">
      <w:pPr>
        <w:jc w:val="center"/>
        <w:rPr>
          <w:rFonts w:cs="Arial"/>
          <w:b/>
          <w:szCs w:val="22"/>
        </w:rPr>
      </w:pPr>
      <w:r>
        <w:rPr>
          <w:rFonts w:cs="Arial"/>
          <w:b/>
          <w:szCs w:val="22"/>
        </w:rPr>
        <w:t>DICHIARA</w:t>
      </w:r>
    </w:p>
    <w:p w:rsidR="000F436D" w:rsidRDefault="000F436D" w:rsidP="000F436D">
      <w:pPr>
        <w:jc w:val="center"/>
        <w:rPr>
          <w:rFonts w:cs="Arial"/>
          <w:b/>
          <w:szCs w:val="22"/>
        </w:rPr>
      </w:pPr>
    </w:p>
    <w:p w:rsidR="000F436D" w:rsidRPr="00E06540" w:rsidRDefault="006D5173" w:rsidP="00E06540">
      <w:pPr>
        <w:rPr>
          <w:rFonts w:cs="Arial"/>
        </w:rPr>
      </w:pPr>
      <w:sdt>
        <w:sdtPr>
          <w:rPr>
            <w:rFonts w:cs="Arial"/>
          </w:rPr>
          <w:id w:val="1798096953"/>
          <w14:checkbox>
            <w14:checked w14:val="0"/>
            <w14:checkedState w14:val="2612" w14:font="MS Gothic"/>
            <w14:uncheckedState w14:val="2610" w14:font="MS Gothic"/>
          </w14:checkbox>
        </w:sdtPr>
        <w:sdtEndPr/>
        <w:sdtContent>
          <w:r w:rsidR="00E06540">
            <w:rPr>
              <w:rFonts w:ascii="MS Gothic" w:eastAsia="MS Gothic" w:hAnsi="MS Gothic" w:cs="Arial" w:hint="eastAsia"/>
            </w:rPr>
            <w:t>☐</w:t>
          </w:r>
        </w:sdtContent>
      </w:sdt>
      <w:r w:rsidR="00E06540">
        <w:rPr>
          <w:rFonts w:cs="Arial"/>
        </w:rPr>
        <w:t xml:space="preserve"> </w:t>
      </w:r>
      <w:r w:rsidR="000F436D" w:rsidRPr="00E06540">
        <w:rPr>
          <w:rFonts w:cs="Arial"/>
        </w:rPr>
        <w:t xml:space="preserve">di non essere stato/a condannato/a, </w:t>
      </w:r>
      <w:r w:rsidR="00B669E9" w:rsidRPr="00E06540">
        <w:rPr>
          <w:rFonts w:cs="Arial"/>
        </w:rPr>
        <w:t>con sentenza irrevocabile, salvi gli effetti della riabilitazione, per un delitto contro la pubblica Amministrazione, contro la fede pubblica, contro il patrimonio, contro l’ambiente, contro l’ordine pubblico, contro l’economia pubblica ovvero per un delitto in materia tributaria</w:t>
      </w:r>
      <w:r w:rsidR="000F436D" w:rsidRPr="00E06540">
        <w:rPr>
          <w:rFonts w:cs="Arial"/>
        </w:rPr>
        <w:t>;</w:t>
      </w:r>
    </w:p>
    <w:p w:rsidR="000F436D" w:rsidRDefault="000F436D" w:rsidP="000F436D">
      <w:pPr>
        <w:pStyle w:val="Paragrafoelenco"/>
        <w:jc w:val="both"/>
        <w:rPr>
          <w:rFonts w:ascii="Arial" w:hAnsi="Arial" w:cs="Arial"/>
        </w:rPr>
      </w:pPr>
    </w:p>
    <w:p w:rsidR="000F436D" w:rsidRPr="00E06540" w:rsidRDefault="006D5173" w:rsidP="00E06540">
      <w:pPr>
        <w:rPr>
          <w:rFonts w:cs="Arial"/>
        </w:rPr>
      </w:pPr>
      <w:sdt>
        <w:sdtPr>
          <w:rPr>
            <w:rFonts w:cs="Arial"/>
          </w:rPr>
          <w:id w:val="-1531564745"/>
          <w14:checkbox>
            <w14:checked w14:val="0"/>
            <w14:checkedState w14:val="2612" w14:font="MS Gothic"/>
            <w14:uncheckedState w14:val="2610" w14:font="MS Gothic"/>
          </w14:checkbox>
        </w:sdtPr>
        <w:sdtEndPr/>
        <w:sdtContent>
          <w:r w:rsidR="00E06540">
            <w:rPr>
              <w:rFonts w:ascii="MS Gothic" w:eastAsia="MS Gothic" w:hAnsi="MS Gothic" w:cs="Arial" w:hint="eastAsia"/>
            </w:rPr>
            <w:t>☐</w:t>
          </w:r>
        </w:sdtContent>
      </w:sdt>
      <w:r w:rsidR="00E06540">
        <w:rPr>
          <w:rFonts w:cs="Arial"/>
        </w:rPr>
        <w:t xml:space="preserve"> </w:t>
      </w:r>
      <w:r w:rsidR="00B669E9" w:rsidRPr="00E06540">
        <w:rPr>
          <w:rFonts w:cs="Arial"/>
        </w:rPr>
        <w:t xml:space="preserve">di non essere stato/a sottoposto/a </w:t>
      </w:r>
      <w:proofErr w:type="spellStart"/>
      <w:r w:rsidR="00B669E9" w:rsidRPr="00E06540">
        <w:rPr>
          <w:rFonts w:cs="Arial"/>
        </w:rPr>
        <w:t>a</w:t>
      </w:r>
      <w:proofErr w:type="spellEnd"/>
      <w:r w:rsidR="00B669E9" w:rsidRPr="00E06540">
        <w:rPr>
          <w:rFonts w:cs="Arial"/>
        </w:rPr>
        <w:t xml:space="preserve"> misure di prevenzione disposte dall’autorità giudiziaria ai sensi del decreto legislativo 6 settembre 2011, n. 159, concernente il codice delle leggi antimafia e delle misure di prevenzione, nonché nuove disposizioni in materia di documentazione antimafia a norma degli articoli 1 e 2 della legge 13 agosto 2010, n. 136, salvi gli effetti della riabilitazione</w:t>
      </w:r>
      <w:r w:rsidR="000F436D" w:rsidRPr="00E06540">
        <w:rPr>
          <w:rFonts w:cs="Arial"/>
        </w:rPr>
        <w:t>;</w:t>
      </w:r>
    </w:p>
    <w:p w:rsidR="00B669E9" w:rsidRDefault="00B669E9" w:rsidP="00B669E9">
      <w:pPr>
        <w:pStyle w:val="Paragrafoelenco"/>
        <w:rPr>
          <w:rFonts w:ascii="Arial" w:hAnsi="Arial" w:cs="Arial"/>
        </w:rPr>
      </w:pPr>
    </w:p>
    <w:p w:rsidR="00B669E9" w:rsidRPr="00E06540" w:rsidRDefault="006D5173" w:rsidP="00E06540">
      <w:pPr>
        <w:rPr>
          <w:rFonts w:cs="Arial"/>
        </w:rPr>
      </w:pPr>
      <w:sdt>
        <w:sdtPr>
          <w:rPr>
            <w:rFonts w:cs="Arial"/>
          </w:rPr>
          <w:id w:val="125985001"/>
          <w14:checkbox>
            <w14:checked w14:val="0"/>
            <w14:checkedState w14:val="2612" w14:font="MS Gothic"/>
            <w14:uncheckedState w14:val="2610" w14:font="MS Gothic"/>
          </w14:checkbox>
        </w:sdtPr>
        <w:sdtEndPr/>
        <w:sdtContent>
          <w:r w:rsidR="00E06540">
            <w:rPr>
              <w:rFonts w:ascii="MS Gothic" w:eastAsia="MS Gothic" w:hAnsi="MS Gothic" w:cs="Arial" w:hint="eastAsia"/>
            </w:rPr>
            <w:t>☐</w:t>
          </w:r>
        </w:sdtContent>
      </w:sdt>
      <w:r w:rsidR="00E06540">
        <w:rPr>
          <w:rFonts w:cs="Arial"/>
        </w:rPr>
        <w:t xml:space="preserve"> </w:t>
      </w:r>
      <w:r w:rsidR="00B669E9" w:rsidRPr="00E06540">
        <w:rPr>
          <w:rFonts w:cs="Arial"/>
        </w:rPr>
        <w:t>di non trovarsi in stato di interdizione anche temporanea o di sospensione dagli uffici direttivi delle persone giuridiche e delle imprese;</w:t>
      </w:r>
    </w:p>
    <w:p w:rsidR="00B669E9" w:rsidRDefault="00B669E9" w:rsidP="00B669E9">
      <w:pPr>
        <w:pStyle w:val="Paragrafoelenco"/>
        <w:rPr>
          <w:rFonts w:ascii="Arial" w:hAnsi="Arial" w:cs="Arial"/>
        </w:rPr>
      </w:pPr>
    </w:p>
    <w:p w:rsidR="00B669E9" w:rsidRPr="00E06540" w:rsidRDefault="006D5173" w:rsidP="00E06540">
      <w:pPr>
        <w:rPr>
          <w:rFonts w:cs="Arial"/>
        </w:rPr>
      </w:pPr>
      <w:sdt>
        <w:sdtPr>
          <w:rPr>
            <w:rFonts w:cs="Arial"/>
          </w:rPr>
          <w:id w:val="22063103"/>
          <w14:checkbox>
            <w14:checked w14:val="0"/>
            <w14:checkedState w14:val="2612" w14:font="MS Gothic"/>
            <w14:uncheckedState w14:val="2610" w14:font="MS Gothic"/>
          </w14:checkbox>
        </w:sdtPr>
        <w:sdtEndPr/>
        <w:sdtContent>
          <w:r w:rsidR="00E06540">
            <w:rPr>
              <w:rFonts w:ascii="MS Gothic" w:eastAsia="MS Gothic" w:hAnsi="MS Gothic" w:cs="Arial" w:hint="eastAsia"/>
            </w:rPr>
            <w:t>☐</w:t>
          </w:r>
        </w:sdtContent>
      </w:sdt>
      <w:r w:rsidR="00E06540">
        <w:rPr>
          <w:rFonts w:cs="Arial"/>
        </w:rPr>
        <w:t xml:space="preserve"> </w:t>
      </w:r>
      <w:r w:rsidR="00B669E9" w:rsidRPr="00E06540">
        <w:rPr>
          <w:rFonts w:cs="Arial"/>
        </w:rPr>
        <w:t>di non essere stato/a condannato/a con sentenza irrevocabile, salvi gli effetti della riabilitazione, alla reclusione per un tempo superiore a due anni pe</w:t>
      </w:r>
      <w:r w:rsidR="006A348A" w:rsidRPr="00E06540">
        <w:rPr>
          <w:rFonts w:cs="Arial"/>
        </w:rPr>
        <w:t>r qualsiasi delitto non colposo;</w:t>
      </w:r>
    </w:p>
    <w:p w:rsidR="00B669E9" w:rsidRDefault="00B669E9" w:rsidP="00B669E9">
      <w:pPr>
        <w:pStyle w:val="Paragrafoelenco"/>
        <w:rPr>
          <w:rFonts w:ascii="Arial" w:hAnsi="Arial" w:cs="Arial"/>
        </w:rPr>
      </w:pPr>
    </w:p>
    <w:p w:rsidR="00B669E9" w:rsidRPr="004D4890" w:rsidRDefault="004D4890" w:rsidP="004D4890">
      <w:pPr>
        <w:rPr>
          <w:rFonts w:cs="Arial"/>
          <w:b/>
          <w:i/>
        </w:rPr>
      </w:pPr>
      <w:r>
        <w:rPr>
          <w:rFonts w:cs="Arial"/>
          <w:b/>
          <w:i/>
        </w:rPr>
        <w:t xml:space="preserve">NOTA BENE: </w:t>
      </w:r>
      <w:r w:rsidR="006A348A" w:rsidRPr="004D4890">
        <w:rPr>
          <w:rFonts w:cs="Arial"/>
          <w:b/>
          <w:i/>
        </w:rPr>
        <w:t>l</w:t>
      </w:r>
      <w:r w:rsidR="00B669E9" w:rsidRPr="004D4890">
        <w:rPr>
          <w:rFonts w:cs="Arial"/>
          <w:b/>
          <w:i/>
        </w:rPr>
        <w:t>e cause di escl</w:t>
      </w:r>
      <w:r w:rsidR="006A348A" w:rsidRPr="004D4890">
        <w:rPr>
          <w:rFonts w:cs="Arial"/>
          <w:b/>
          <w:i/>
        </w:rPr>
        <w:t>u</w:t>
      </w:r>
      <w:r>
        <w:rPr>
          <w:rFonts w:cs="Arial"/>
          <w:b/>
          <w:i/>
        </w:rPr>
        <w:t>sione di cui ai punti precedenti</w:t>
      </w:r>
      <w:r w:rsidR="00B669E9" w:rsidRPr="004D4890">
        <w:rPr>
          <w:rFonts w:cs="Arial"/>
          <w:b/>
          <w:i/>
        </w:rPr>
        <w:t xml:space="preserve"> operano anche nel caso in cui la sentenza definitiva disponga l’applicazione della pena su richiesta, ai sensi dell’articolo 444 del codice di procedura penale salvo il</w:t>
      </w:r>
      <w:r w:rsidR="006A348A" w:rsidRPr="004D4890">
        <w:rPr>
          <w:rFonts w:cs="Arial"/>
          <w:b/>
          <w:i/>
        </w:rPr>
        <w:t xml:space="preserve"> caso dell’estinzione del </w:t>
      </w:r>
      <w:r>
        <w:rPr>
          <w:rFonts w:cs="Arial"/>
          <w:b/>
          <w:i/>
        </w:rPr>
        <w:t>reato</w:t>
      </w:r>
    </w:p>
    <w:p w:rsidR="000F436D" w:rsidRDefault="000F436D" w:rsidP="000F436D">
      <w:pPr>
        <w:rPr>
          <w:rFonts w:cs="Arial"/>
          <w:szCs w:val="22"/>
        </w:rPr>
      </w:pPr>
    </w:p>
    <w:p w:rsidR="000F436D" w:rsidRPr="00BA1851" w:rsidRDefault="006D5173" w:rsidP="004D4890">
      <w:pPr>
        <w:rPr>
          <w:rFonts w:cs="Arial"/>
        </w:rPr>
      </w:pPr>
      <w:sdt>
        <w:sdtPr>
          <w:rPr>
            <w:rFonts w:cs="Arial"/>
          </w:rPr>
          <w:id w:val="191422011"/>
          <w14:checkbox>
            <w14:checked w14:val="0"/>
            <w14:checkedState w14:val="2612" w14:font="MS Gothic"/>
            <w14:uncheckedState w14:val="2610" w14:font="MS Gothic"/>
          </w14:checkbox>
        </w:sdtPr>
        <w:sdtEndPr/>
        <w:sdtContent>
          <w:r w:rsidR="00F5615A" w:rsidRPr="00BA1851">
            <w:rPr>
              <w:rFonts w:ascii="MS Gothic" w:eastAsia="MS Gothic" w:hAnsi="MS Gothic" w:cs="Arial" w:hint="eastAsia"/>
            </w:rPr>
            <w:t>☐</w:t>
          </w:r>
        </w:sdtContent>
      </w:sdt>
      <w:r w:rsidR="004D4890" w:rsidRPr="00BA1851">
        <w:rPr>
          <w:rFonts w:cs="Arial"/>
        </w:rPr>
        <w:t xml:space="preserve"> </w:t>
      </w:r>
      <w:r w:rsidR="000F436D" w:rsidRPr="00BA1851">
        <w:rPr>
          <w:rFonts w:cs="Arial"/>
        </w:rPr>
        <w:t>di non aver riportato condanna nei giudizi di responsabilità contabile e amministrativa per danno erariale;</w:t>
      </w:r>
    </w:p>
    <w:p w:rsidR="000F436D" w:rsidRDefault="000F436D" w:rsidP="000F436D">
      <w:pPr>
        <w:rPr>
          <w:rFonts w:cs="Arial"/>
          <w:szCs w:val="22"/>
        </w:rPr>
      </w:pPr>
    </w:p>
    <w:p w:rsidR="000F436D" w:rsidRPr="004D4890" w:rsidRDefault="006D5173" w:rsidP="004D4890">
      <w:pPr>
        <w:rPr>
          <w:rFonts w:cs="Arial"/>
        </w:rPr>
      </w:pPr>
      <w:sdt>
        <w:sdtPr>
          <w:rPr>
            <w:rFonts w:cs="Arial"/>
          </w:rPr>
          <w:id w:val="-1550141503"/>
          <w14:checkbox>
            <w14:checked w14:val="0"/>
            <w14:checkedState w14:val="2612" w14:font="MS Gothic"/>
            <w14:uncheckedState w14:val="2610" w14:font="MS Gothic"/>
          </w14:checkbox>
        </w:sdtPr>
        <w:sdtEndPr/>
        <w:sdtContent>
          <w:r w:rsidR="002B55EF">
            <w:rPr>
              <w:rFonts w:ascii="MS Gothic" w:eastAsia="MS Gothic" w:hAnsi="MS Gothic" w:cs="Arial" w:hint="eastAsia"/>
            </w:rPr>
            <w:t>☐</w:t>
          </w:r>
        </w:sdtContent>
      </w:sdt>
      <w:r w:rsidR="004D4890">
        <w:rPr>
          <w:rFonts w:cs="Arial"/>
        </w:rPr>
        <w:t xml:space="preserve"> </w:t>
      </w:r>
      <w:r w:rsidR="000F436D" w:rsidRPr="004D4890">
        <w:rPr>
          <w:rFonts w:cs="Arial"/>
        </w:rPr>
        <w:t>di non essere stato/a motivatamente rimosso/a dall’incarico di componente dell’OIV prima della scadenza del mandato;</w:t>
      </w:r>
    </w:p>
    <w:p w:rsidR="006A348A" w:rsidRDefault="006A348A" w:rsidP="006A348A">
      <w:pPr>
        <w:pStyle w:val="Paragrafoelenco"/>
        <w:rPr>
          <w:rFonts w:ascii="Arial" w:hAnsi="Arial" w:cs="Arial"/>
        </w:rPr>
      </w:pPr>
    </w:p>
    <w:p w:rsidR="006A348A" w:rsidRPr="004D4890" w:rsidRDefault="006D5173" w:rsidP="004D4890">
      <w:pPr>
        <w:rPr>
          <w:rFonts w:cs="Arial"/>
        </w:rPr>
      </w:pPr>
      <w:sdt>
        <w:sdtPr>
          <w:rPr>
            <w:rFonts w:cs="Arial"/>
          </w:rPr>
          <w:id w:val="-251892141"/>
          <w14:checkbox>
            <w14:checked w14:val="0"/>
            <w14:checkedState w14:val="2612" w14:font="MS Gothic"/>
            <w14:uncheckedState w14:val="2610" w14:font="MS Gothic"/>
          </w14:checkbox>
        </w:sdtPr>
        <w:sdtEndPr/>
        <w:sdtContent>
          <w:r w:rsidR="004D4890">
            <w:rPr>
              <w:rFonts w:ascii="MS Gothic" w:eastAsia="MS Gothic" w:hAnsi="MS Gothic" w:cs="Arial" w:hint="eastAsia"/>
            </w:rPr>
            <w:t>☐</w:t>
          </w:r>
        </w:sdtContent>
      </w:sdt>
      <w:r w:rsidR="004D4890">
        <w:rPr>
          <w:rFonts w:cs="Arial"/>
        </w:rPr>
        <w:t xml:space="preserve"> </w:t>
      </w:r>
      <w:r w:rsidR="006A348A" w:rsidRPr="004D4890">
        <w:rPr>
          <w:rFonts w:cs="Arial"/>
        </w:rPr>
        <w:t xml:space="preserve">di non svolgere attualmente alcun incarico di O.I.V. o </w:t>
      </w:r>
      <w:proofErr w:type="spellStart"/>
      <w:r w:rsidR="006A348A" w:rsidRPr="004D4890">
        <w:rPr>
          <w:rFonts w:cs="Arial"/>
        </w:rPr>
        <w:t>O.d.V</w:t>
      </w:r>
      <w:proofErr w:type="spellEnd"/>
      <w:r w:rsidR="006A348A" w:rsidRPr="004D4890">
        <w:rPr>
          <w:rFonts w:cs="Arial"/>
        </w:rPr>
        <w:t>.;</w:t>
      </w:r>
    </w:p>
    <w:p w:rsidR="006A348A" w:rsidRDefault="006A348A" w:rsidP="006A348A">
      <w:pPr>
        <w:pStyle w:val="Paragrafoelenco"/>
        <w:rPr>
          <w:rFonts w:ascii="Arial" w:hAnsi="Arial" w:cs="Arial"/>
        </w:rPr>
      </w:pPr>
    </w:p>
    <w:p w:rsidR="006A348A" w:rsidRPr="004D4890" w:rsidRDefault="006A348A" w:rsidP="006A348A">
      <w:pPr>
        <w:pStyle w:val="Paragrafoelenco"/>
        <w:spacing w:after="0" w:line="240" w:lineRule="auto"/>
        <w:jc w:val="both"/>
        <w:rPr>
          <w:rFonts w:ascii="Arial" w:hAnsi="Arial" w:cs="Arial"/>
          <w:b/>
          <w:i/>
        </w:rPr>
      </w:pPr>
      <w:r w:rsidRPr="004D4890">
        <w:rPr>
          <w:rFonts w:ascii="Arial" w:hAnsi="Arial" w:cs="Arial"/>
          <w:b/>
          <w:i/>
        </w:rPr>
        <w:t>oppure, in alternativa:</w:t>
      </w:r>
    </w:p>
    <w:p w:rsidR="006A348A" w:rsidRDefault="006A348A" w:rsidP="006A348A">
      <w:pPr>
        <w:pStyle w:val="Paragrafoelenco"/>
        <w:spacing w:after="0" w:line="240" w:lineRule="auto"/>
        <w:jc w:val="both"/>
        <w:rPr>
          <w:rFonts w:ascii="Arial" w:hAnsi="Arial" w:cs="Arial"/>
        </w:rPr>
      </w:pPr>
    </w:p>
    <w:p w:rsidR="006A348A" w:rsidRPr="004D4890" w:rsidRDefault="006D5173" w:rsidP="004D4890">
      <w:pPr>
        <w:rPr>
          <w:rFonts w:cs="Arial"/>
        </w:rPr>
      </w:pPr>
      <w:sdt>
        <w:sdtPr>
          <w:rPr>
            <w:rFonts w:cs="Arial"/>
          </w:rPr>
          <w:id w:val="1578329790"/>
          <w14:checkbox>
            <w14:checked w14:val="0"/>
            <w14:checkedState w14:val="2612" w14:font="MS Gothic"/>
            <w14:uncheckedState w14:val="2610" w14:font="MS Gothic"/>
          </w14:checkbox>
        </w:sdtPr>
        <w:sdtEndPr/>
        <w:sdtContent>
          <w:r w:rsidR="004D4890">
            <w:rPr>
              <w:rFonts w:ascii="MS Gothic" w:eastAsia="MS Gothic" w:hAnsi="MS Gothic" w:cs="Arial" w:hint="eastAsia"/>
            </w:rPr>
            <w:t>☐</w:t>
          </w:r>
        </w:sdtContent>
      </w:sdt>
      <w:r w:rsidR="004D4890">
        <w:rPr>
          <w:rFonts w:cs="Arial"/>
        </w:rPr>
        <w:t xml:space="preserve"> </w:t>
      </w:r>
      <w:r w:rsidR="006A348A" w:rsidRPr="004D4890">
        <w:rPr>
          <w:rFonts w:cs="Arial"/>
        </w:rPr>
        <w:t xml:space="preserve">di svolgere i seguenti incarichi di </w:t>
      </w:r>
      <w:r w:rsidR="00435FB2" w:rsidRPr="004D4890">
        <w:rPr>
          <w:rFonts w:cs="Arial"/>
        </w:rPr>
        <w:t xml:space="preserve">O.I.V. o </w:t>
      </w:r>
      <w:proofErr w:type="spellStart"/>
      <w:r w:rsidR="00435FB2" w:rsidRPr="004D4890">
        <w:rPr>
          <w:rFonts w:cs="Arial"/>
        </w:rPr>
        <w:t>O.d.V</w:t>
      </w:r>
      <w:proofErr w:type="spellEnd"/>
      <w:r w:rsidR="00435FB2" w:rsidRPr="004D4890">
        <w:rPr>
          <w:rFonts w:cs="Arial"/>
        </w:rPr>
        <w:t xml:space="preserve"> (specificare le A</w:t>
      </w:r>
      <w:r w:rsidR="006A348A" w:rsidRPr="004D4890">
        <w:rPr>
          <w:rFonts w:cs="Arial"/>
        </w:rPr>
        <w:t xml:space="preserve">mministrazioni presso cui svolge gli incarichi, la scadenza degli stessi e </w:t>
      </w:r>
      <w:r w:rsidR="004D4890">
        <w:rPr>
          <w:rFonts w:cs="Arial"/>
        </w:rPr>
        <w:t>il numero dei dipendenti delle A</w:t>
      </w:r>
      <w:r w:rsidR="006A348A" w:rsidRPr="004D4890">
        <w:rPr>
          <w:rFonts w:cs="Arial"/>
        </w:rPr>
        <w:t>mministrazioni: ____________________________</w:t>
      </w:r>
      <w:r w:rsidR="004D4890">
        <w:rPr>
          <w:rFonts w:cs="Arial"/>
        </w:rPr>
        <w:t>_______________________________</w:t>
      </w:r>
      <w:r w:rsidR="006A348A" w:rsidRPr="004D4890">
        <w:rPr>
          <w:rFonts w:cs="Arial"/>
        </w:rPr>
        <w:t>;</w:t>
      </w:r>
    </w:p>
    <w:p w:rsidR="000F436D" w:rsidRDefault="000F436D" w:rsidP="000F436D">
      <w:pPr>
        <w:rPr>
          <w:rFonts w:cs="Arial"/>
          <w:szCs w:val="22"/>
        </w:rPr>
      </w:pPr>
    </w:p>
    <w:p w:rsidR="000F436D" w:rsidRDefault="006D5173" w:rsidP="003D386C">
      <w:pPr>
        <w:rPr>
          <w:rFonts w:cs="Arial"/>
        </w:rPr>
      </w:pPr>
      <w:sdt>
        <w:sdtPr>
          <w:rPr>
            <w:rFonts w:cs="Arial"/>
          </w:rPr>
          <w:id w:val="-1312398105"/>
          <w14:checkbox>
            <w14:checked w14:val="0"/>
            <w14:checkedState w14:val="2612" w14:font="MS Gothic"/>
            <w14:uncheckedState w14:val="2610" w14:font="MS Gothic"/>
          </w14:checkbox>
        </w:sdtPr>
        <w:sdtEndPr/>
        <w:sdtContent>
          <w:r w:rsidR="003D386C">
            <w:rPr>
              <w:rFonts w:ascii="MS Gothic" w:eastAsia="MS Gothic" w:hAnsi="MS Gothic" w:cs="Arial" w:hint="eastAsia"/>
            </w:rPr>
            <w:t>☐</w:t>
          </w:r>
        </w:sdtContent>
      </w:sdt>
      <w:r w:rsidR="003D386C">
        <w:rPr>
          <w:rFonts w:cs="Arial"/>
        </w:rPr>
        <w:t xml:space="preserve"> </w:t>
      </w:r>
      <w:r w:rsidR="000F436D" w:rsidRPr="003D386C">
        <w:rPr>
          <w:rFonts w:cs="Arial"/>
        </w:rPr>
        <w:t>di non rivestire incarichi pubblici elettivi e cariche in partiti politici o in organizzazioni sindacali, di non aver rapporti continuativi di collaborazione o consulenza con le predette organizzazioni, di non aver rivestito simili incarichi o cariche o avuto simili rapporti nel triennio precedente la nomina;</w:t>
      </w:r>
    </w:p>
    <w:p w:rsidR="00155AE1" w:rsidRDefault="00155AE1" w:rsidP="003D386C">
      <w:pPr>
        <w:rPr>
          <w:rFonts w:cs="Arial"/>
        </w:rPr>
      </w:pPr>
    </w:p>
    <w:p w:rsidR="00155AE1" w:rsidRPr="003D386C" w:rsidRDefault="006D5173" w:rsidP="003D386C">
      <w:pPr>
        <w:rPr>
          <w:rFonts w:cs="Arial"/>
        </w:rPr>
      </w:pPr>
      <w:sdt>
        <w:sdtPr>
          <w:rPr>
            <w:rFonts w:cs="Arial"/>
          </w:rPr>
          <w:id w:val="942038919"/>
          <w14:checkbox>
            <w14:checked w14:val="0"/>
            <w14:checkedState w14:val="2612" w14:font="MS Gothic"/>
            <w14:uncheckedState w14:val="2610" w14:font="MS Gothic"/>
          </w14:checkbox>
        </w:sdtPr>
        <w:sdtEndPr/>
        <w:sdtContent>
          <w:r w:rsidR="00155AE1">
            <w:rPr>
              <w:rFonts w:ascii="MS Gothic" w:eastAsia="MS Gothic" w:hAnsi="MS Gothic" w:cs="Arial" w:hint="eastAsia"/>
            </w:rPr>
            <w:t>☐</w:t>
          </w:r>
        </w:sdtContent>
      </w:sdt>
      <w:r w:rsidR="00155AE1">
        <w:rPr>
          <w:rFonts w:cs="Arial"/>
        </w:rPr>
        <w:t xml:space="preserve"> di non essere dipendente</w:t>
      </w:r>
      <w:r w:rsidR="00155AE1" w:rsidRPr="00155AE1">
        <w:rPr>
          <w:rFonts w:cs="Arial"/>
        </w:rPr>
        <w:t xml:space="preserve"> della Camera di Commercio di Pistoia-Prato</w:t>
      </w:r>
      <w:r w:rsidR="00155AE1">
        <w:rPr>
          <w:rFonts w:cs="Arial"/>
        </w:rPr>
        <w:t>;</w:t>
      </w:r>
    </w:p>
    <w:p w:rsidR="000F436D" w:rsidRDefault="000F436D" w:rsidP="000F436D">
      <w:pPr>
        <w:rPr>
          <w:rFonts w:cs="Arial"/>
          <w:szCs w:val="22"/>
        </w:rPr>
      </w:pPr>
    </w:p>
    <w:p w:rsidR="000F436D" w:rsidRDefault="006D5173" w:rsidP="00F5615A">
      <w:sdt>
        <w:sdtPr>
          <w:rPr>
            <w:rFonts w:cs="Arial"/>
          </w:rPr>
          <w:id w:val="1410727858"/>
          <w14:checkbox>
            <w14:checked w14:val="0"/>
            <w14:checkedState w14:val="2612" w14:font="MS Gothic"/>
            <w14:uncheckedState w14:val="2610" w14:font="MS Gothic"/>
          </w14:checkbox>
        </w:sdtPr>
        <w:sdtEndPr/>
        <w:sdtContent>
          <w:r w:rsidR="007337E4">
            <w:rPr>
              <w:rFonts w:ascii="MS Gothic" w:eastAsia="MS Gothic" w:hAnsi="MS Gothic" w:cs="Arial" w:hint="eastAsia"/>
            </w:rPr>
            <w:t>☐</w:t>
          </w:r>
        </w:sdtContent>
      </w:sdt>
      <w:r w:rsidR="00F5615A">
        <w:rPr>
          <w:rFonts w:cs="Arial"/>
        </w:rPr>
        <w:t xml:space="preserve"> </w:t>
      </w:r>
      <w:r w:rsidR="000F436D" w:rsidRPr="00F5615A">
        <w:rPr>
          <w:rFonts w:cs="Arial"/>
        </w:rPr>
        <w:t>di non aver svolto incarichi di indirizzo politico o ricoperto cariche pubbliche elettive presso la Camera di Commercio di Pistoia-Prato;</w:t>
      </w:r>
    </w:p>
    <w:p w:rsidR="000F436D" w:rsidRDefault="000F436D" w:rsidP="000F436D">
      <w:pPr>
        <w:rPr>
          <w:rFonts w:cs="Arial"/>
          <w:szCs w:val="22"/>
        </w:rPr>
      </w:pPr>
    </w:p>
    <w:p w:rsidR="000F436D" w:rsidRDefault="006D5173" w:rsidP="00F5615A">
      <w:sdt>
        <w:sdtPr>
          <w:rPr>
            <w:rFonts w:cs="Arial"/>
          </w:rPr>
          <w:id w:val="-1004974259"/>
          <w14:checkbox>
            <w14:checked w14:val="0"/>
            <w14:checkedState w14:val="2612" w14:font="MS Gothic"/>
            <w14:uncheckedState w14:val="2610" w14:font="MS Gothic"/>
          </w14:checkbox>
        </w:sdtPr>
        <w:sdtEndPr/>
        <w:sdtContent>
          <w:r w:rsidR="00F5615A">
            <w:rPr>
              <w:rFonts w:ascii="MS Gothic" w:eastAsia="MS Gothic" w:hAnsi="MS Gothic" w:cs="Arial" w:hint="eastAsia"/>
            </w:rPr>
            <w:t>☐</w:t>
          </w:r>
        </w:sdtContent>
      </w:sdt>
      <w:r w:rsidR="00F5615A">
        <w:rPr>
          <w:rFonts w:cs="Arial"/>
        </w:rPr>
        <w:t xml:space="preserve"> </w:t>
      </w:r>
      <w:r w:rsidR="000F436D" w:rsidRPr="00F5615A">
        <w:rPr>
          <w:rFonts w:cs="Arial"/>
        </w:rPr>
        <w:t xml:space="preserve">in relazione all’incarico oggetto della procedura </w:t>
      </w:r>
      <w:r w:rsidR="00155AE1">
        <w:rPr>
          <w:rFonts w:cs="Arial"/>
        </w:rPr>
        <w:t>selettiva</w:t>
      </w:r>
      <w:r w:rsidR="000F436D" w:rsidRPr="00F5615A">
        <w:rPr>
          <w:rFonts w:cs="Arial"/>
        </w:rPr>
        <w:t>, di non trovarsi, nei confronti della Camera di Commercio di Pistoia-Prato, in una situazione di conflitto, anche potenziale, di interessi propri, del coniuge, di conviventi, di parenti, di affini entro il secondo grado;</w:t>
      </w:r>
    </w:p>
    <w:p w:rsidR="000F436D" w:rsidRDefault="000F436D" w:rsidP="000F436D">
      <w:pPr>
        <w:rPr>
          <w:rFonts w:cs="Arial"/>
          <w:szCs w:val="22"/>
        </w:rPr>
      </w:pPr>
    </w:p>
    <w:p w:rsidR="000F436D" w:rsidRDefault="006D5173" w:rsidP="00F5615A">
      <w:sdt>
        <w:sdtPr>
          <w:rPr>
            <w:rFonts w:cs="Arial"/>
          </w:rPr>
          <w:id w:val="-837766357"/>
          <w14:checkbox>
            <w14:checked w14:val="0"/>
            <w14:checkedState w14:val="2612" w14:font="MS Gothic"/>
            <w14:uncheckedState w14:val="2610" w14:font="MS Gothic"/>
          </w14:checkbox>
        </w:sdtPr>
        <w:sdtEndPr/>
        <w:sdtContent>
          <w:r w:rsidR="00F5615A">
            <w:rPr>
              <w:rFonts w:ascii="MS Gothic" w:eastAsia="MS Gothic" w:hAnsi="MS Gothic" w:cs="Arial" w:hint="eastAsia"/>
            </w:rPr>
            <w:t>☐</w:t>
          </w:r>
        </w:sdtContent>
      </w:sdt>
      <w:r w:rsidR="00F5615A">
        <w:rPr>
          <w:rFonts w:cs="Arial"/>
        </w:rPr>
        <w:t xml:space="preserve"> </w:t>
      </w:r>
      <w:r w:rsidR="000F436D" w:rsidRPr="00F5615A">
        <w:rPr>
          <w:rFonts w:cs="Arial"/>
        </w:rPr>
        <w:t>di non essere magistrato o avvocato dello Stato che svolge funzioni nello stesso ambito territoriale o distrettuale in cui opera la Camera di Commercio di Pistoia-Prato;</w:t>
      </w:r>
    </w:p>
    <w:p w:rsidR="000F436D" w:rsidRDefault="000F436D" w:rsidP="000F436D">
      <w:pPr>
        <w:rPr>
          <w:rFonts w:cs="Arial"/>
          <w:szCs w:val="22"/>
        </w:rPr>
      </w:pPr>
    </w:p>
    <w:p w:rsidR="000F436D" w:rsidRDefault="006D5173" w:rsidP="00F5615A">
      <w:sdt>
        <w:sdtPr>
          <w:rPr>
            <w:rFonts w:cs="Arial"/>
          </w:rPr>
          <w:id w:val="-29647231"/>
          <w14:checkbox>
            <w14:checked w14:val="0"/>
            <w14:checkedState w14:val="2612" w14:font="MS Gothic"/>
            <w14:uncheckedState w14:val="2610" w14:font="MS Gothic"/>
          </w14:checkbox>
        </w:sdtPr>
        <w:sdtEndPr/>
        <w:sdtContent>
          <w:r w:rsidR="00F5615A">
            <w:rPr>
              <w:rFonts w:ascii="MS Gothic" w:eastAsia="MS Gothic" w:hAnsi="MS Gothic" w:cs="Arial" w:hint="eastAsia"/>
            </w:rPr>
            <w:t>☐</w:t>
          </w:r>
        </w:sdtContent>
      </w:sdt>
      <w:r w:rsidR="00F5615A">
        <w:rPr>
          <w:rFonts w:cs="Arial"/>
        </w:rPr>
        <w:t xml:space="preserve"> </w:t>
      </w:r>
      <w:r w:rsidR="000F436D" w:rsidRPr="00F5615A">
        <w:rPr>
          <w:rFonts w:cs="Arial"/>
        </w:rPr>
        <w:t>di non aver un rapporto di coniugio, di convivenza, di parentela o di affinità entro il secondo grado con dirigenti in servizio presso la Camera di Commercio di Pistoia-Prato, o con il vertice politico-amministrativo o, comunque, con i componenti dell’organo di indirizzo politico-amministrativo;</w:t>
      </w:r>
    </w:p>
    <w:p w:rsidR="000F436D" w:rsidRDefault="000F436D" w:rsidP="000F436D">
      <w:pPr>
        <w:rPr>
          <w:rFonts w:cs="Arial"/>
          <w:szCs w:val="22"/>
        </w:rPr>
      </w:pPr>
    </w:p>
    <w:p w:rsidR="000F436D" w:rsidRPr="00F5615A" w:rsidRDefault="006D5173" w:rsidP="00F5615A">
      <w:pPr>
        <w:rPr>
          <w:rFonts w:cs="Arial"/>
        </w:rPr>
      </w:pPr>
      <w:sdt>
        <w:sdtPr>
          <w:rPr>
            <w:rFonts w:cs="Arial"/>
          </w:rPr>
          <w:id w:val="385765940"/>
          <w14:checkbox>
            <w14:checked w14:val="0"/>
            <w14:checkedState w14:val="2612" w14:font="MS Gothic"/>
            <w14:uncheckedState w14:val="2610" w14:font="MS Gothic"/>
          </w14:checkbox>
        </w:sdtPr>
        <w:sdtEndPr/>
        <w:sdtContent>
          <w:r w:rsidR="00F5615A">
            <w:rPr>
              <w:rFonts w:ascii="MS Gothic" w:eastAsia="MS Gothic" w:hAnsi="MS Gothic" w:cs="Arial" w:hint="eastAsia"/>
            </w:rPr>
            <w:t>☐</w:t>
          </w:r>
        </w:sdtContent>
      </w:sdt>
      <w:r w:rsidR="00F5615A">
        <w:rPr>
          <w:rFonts w:cs="Arial"/>
        </w:rPr>
        <w:t xml:space="preserve"> </w:t>
      </w:r>
      <w:r w:rsidR="000F436D" w:rsidRPr="00F5615A">
        <w:rPr>
          <w:rFonts w:cs="Arial"/>
        </w:rPr>
        <w:t>di non essere Revisore dei conti presso la Camera di Commercio di Pistoia-Prato;</w:t>
      </w:r>
    </w:p>
    <w:p w:rsidR="000F436D" w:rsidRDefault="000F436D" w:rsidP="000F436D">
      <w:pPr>
        <w:rPr>
          <w:rFonts w:cs="Arial"/>
          <w:szCs w:val="22"/>
        </w:rPr>
      </w:pPr>
    </w:p>
    <w:p w:rsidR="000F436D" w:rsidRPr="00F5615A" w:rsidRDefault="006D5173" w:rsidP="00F5615A">
      <w:pPr>
        <w:rPr>
          <w:rFonts w:cs="Arial"/>
        </w:rPr>
      </w:pPr>
      <w:sdt>
        <w:sdtPr>
          <w:rPr>
            <w:rFonts w:cs="Arial"/>
          </w:rPr>
          <w:id w:val="-1809472562"/>
          <w14:checkbox>
            <w14:checked w14:val="0"/>
            <w14:checkedState w14:val="2612" w14:font="MS Gothic"/>
            <w14:uncheckedState w14:val="2610" w14:font="MS Gothic"/>
          </w14:checkbox>
        </w:sdtPr>
        <w:sdtEndPr/>
        <w:sdtContent>
          <w:r w:rsidR="00F5615A">
            <w:rPr>
              <w:rFonts w:ascii="MS Gothic" w:eastAsia="MS Gothic" w:hAnsi="MS Gothic" w:cs="Arial" w:hint="eastAsia"/>
            </w:rPr>
            <w:t>☐</w:t>
          </w:r>
        </w:sdtContent>
      </w:sdt>
      <w:r w:rsidR="00F5615A">
        <w:rPr>
          <w:rFonts w:cs="Arial"/>
        </w:rPr>
        <w:t xml:space="preserve"> </w:t>
      </w:r>
      <w:r w:rsidR="000F436D" w:rsidRPr="00F5615A">
        <w:rPr>
          <w:rFonts w:cs="Arial"/>
        </w:rPr>
        <w:t xml:space="preserve">di </w:t>
      </w:r>
      <w:r w:rsidR="002B55EF">
        <w:rPr>
          <w:rFonts w:cs="Arial"/>
        </w:rPr>
        <w:t>prendere atto e di impegnarsi a</w:t>
      </w:r>
      <w:r w:rsidR="000F436D" w:rsidRPr="00F5615A">
        <w:rPr>
          <w:rFonts w:cs="Arial"/>
        </w:rPr>
        <w:t xml:space="preserve"> osservare le regole di condotta previste dal codice di comportamento in vigore per i dipendenti pubblici e per il personale e i collaboratori </w:t>
      </w:r>
      <w:r w:rsidR="002B55EF">
        <w:rPr>
          <w:rFonts w:cs="Arial"/>
        </w:rPr>
        <w:t xml:space="preserve">della </w:t>
      </w:r>
      <w:r w:rsidR="002B55EF" w:rsidRPr="00F5615A">
        <w:rPr>
          <w:rFonts w:cs="Arial"/>
        </w:rPr>
        <w:t>Camera di Commercio di Pistoia-Prato</w:t>
      </w:r>
      <w:r w:rsidR="000F436D" w:rsidRPr="00F5615A">
        <w:rPr>
          <w:rFonts w:cs="Arial"/>
        </w:rPr>
        <w:t>;</w:t>
      </w:r>
    </w:p>
    <w:p w:rsidR="000F436D" w:rsidRDefault="000F436D" w:rsidP="000F436D">
      <w:pPr>
        <w:rPr>
          <w:rFonts w:cs="Arial"/>
          <w:szCs w:val="22"/>
        </w:rPr>
      </w:pPr>
    </w:p>
    <w:p w:rsidR="000F436D" w:rsidRPr="00F5615A" w:rsidRDefault="006D5173" w:rsidP="00F5615A">
      <w:pPr>
        <w:rPr>
          <w:rFonts w:cs="Arial"/>
        </w:rPr>
      </w:pPr>
      <w:sdt>
        <w:sdtPr>
          <w:rPr>
            <w:rFonts w:cs="Arial"/>
          </w:rPr>
          <w:id w:val="-1110585032"/>
          <w14:checkbox>
            <w14:checked w14:val="0"/>
            <w14:checkedState w14:val="2612" w14:font="MS Gothic"/>
            <w14:uncheckedState w14:val="2610" w14:font="MS Gothic"/>
          </w14:checkbox>
        </w:sdtPr>
        <w:sdtEndPr/>
        <w:sdtContent>
          <w:r w:rsidR="00F5615A">
            <w:rPr>
              <w:rFonts w:ascii="MS Gothic" w:eastAsia="MS Gothic" w:hAnsi="MS Gothic" w:cs="Arial" w:hint="eastAsia"/>
            </w:rPr>
            <w:t>☐</w:t>
          </w:r>
        </w:sdtContent>
      </w:sdt>
      <w:r w:rsidR="00F5615A">
        <w:rPr>
          <w:rFonts w:cs="Arial"/>
        </w:rPr>
        <w:t xml:space="preserve"> </w:t>
      </w:r>
      <w:r w:rsidR="000F436D" w:rsidRPr="00F5615A">
        <w:rPr>
          <w:rFonts w:cs="Arial"/>
        </w:rPr>
        <w:t>di impegnarsi a rinnovare l’iscrizione all’Elenco Nazionale degli Organismi Indipendenti di Valutazione</w:t>
      </w:r>
      <w:r w:rsidR="002B55EF">
        <w:rPr>
          <w:rFonts w:cs="Arial"/>
        </w:rPr>
        <w:t xml:space="preserve"> della Performance</w:t>
      </w:r>
      <w:r w:rsidR="000F436D" w:rsidRPr="00F5615A">
        <w:rPr>
          <w:rFonts w:cs="Arial"/>
        </w:rPr>
        <w:t>, tenuto dal Dipartimento della Funzione Pubblica della Presidenza del Consiglio dei Ministri, per l’intera durata dell’incarico.</w:t>
      </w:r>
    </w:p>
    <w:p w:rsidR="000F436D" w:rsidRDefault="000F436D" w:rsidP="000F436D">
      <w:pPr>
        <w:tabs>
          <w:tab w:val="left" w:pos="405"/>
          <w:tab w:val="right" w:pos="9637"/>
        </w:tabs>
        <w:spacing w:line="360" w:lineRule="auto"/>
        <w:rPr>
          <w:rFonts w:cs="Arial"/>
          <w:szCs w:val="22"/>
        </w:rPr>
      </w:pPr>
    </w:p>
    <w:p w:rsidR="000F436D" w:rsidRDefault="000F436D" w:rsidP="000F436D">
      <w:pPr>
        <w:tabs>
          <w:tab w:val="left" w:pos="405"/>
          <w:tab w:val="right" w:pos="9637"/>
        </w:tabs>
        <w:spacing w:line="360" w:lineRule="auto"/>
        <w:rPr>
          <w:rFonts w:cs="Arial"/>
          <w:szCs w:val="22"/>
        </w:rPr>
      </w:pPr>
    </w:p>
    <w:p w:rsidR="000F436D" w:rsidRDefault="000F436D" w:rsidP="000F436D">
      <w:pPr>
        <w:tabs>
          <w:tab w:val="left" w:pos="405"/>
          <w:tab w:val="right" w:pos="9637"/>
        </w:tabs>
        <w:spacing w:line="360" w:lineRule="auto"/>
        <w:rPr>
          <w:rFonts w:cs="Arial"/>
          <w:szCs w:val="22"/>
        </w:rPr>
      </w:pPr>
      <w:r>
        <w:rPr>
          <w:rFonts w:cs="Arial"/>
          <w:szCs w:val="22"/>
        </w:rPr>
        <w:t xml:space="preserve">Luogo e </w:t>
      </w:r>
      <w:proofErr w:type="gramStart"/>
      <w:r>
        <w:rPr>
          <w:rFonts w:cs="Arial"/>
          <w:szCs w:val="22"/>
        </w:rPr>
        <w:t>data  …</w:t>
      </w:r>
      <w:proofErr w:type="gramEnd"/>
      <w:r>
        <w:rPr>
          <w:rFonts w:cs="Arial"/>
          <w:szCs w:val="22"/>
        </w:rPr>
        <w:t>…………………..</w:t>
      </w:r>
    </w:p>
    <w:p w:rsidR="000F436D" w:rsidRDefault="000F436D" w:rsidP="000F436D">
      <w:pPr>
        <w:tabs>
          <w:tab w:val="left" w:pos="405"/>
          <w:tab w:val="right" w:pos="9637"/>
        </w:tabs>
        <w:spacing w:line="360" w:lineRule="auto"/>
        <w:rPr>
          <w:rFonts w:cs="Arial"/>
          <w:szCs w:val="22"/>
        </w:rPr>
      </w:pPr>
    </w:p>
    <w:p w:rsidR="000F436D" w:rsidRDefault="000F436D" w:rsidP="000F436D">
      <w:pPr>
        <w:tabs>
          <w:tab w:val="left" w:pos="405"/>
          <w:tab w:val="right" w:pos="9637"/>
        </w:tabs>
        <w:spacing w:line="360" w:lineRule="auto"/>
        <w:rPr>
          <w:rFonts w:cs="Arial"/>
          <w:szCs w:val="22"/>
        </w:rPr>
      </w:pPr>
    </w:p>
    <w:p w:rsidR="000F436D" w:rsidRDefault="000F436D" w:rsidP="000F436D">
      <w:pPr>
        <w:tabs>
          <w:tab w:val="left" w:pos="405"/>
          <w:tab w:val="right" w:pos="9637"/>
        </w:tabs>
        <w:spacing w:line="360" w:lineRule="auto"/>
        <w:rPr>
          <w:rFonts w:cs="Arial"/>
          <w:b/>
          <w:szCs w:val="22"/>
        </w:rPr>
      </w:pPr>
      <w:r>
        <w:rPr>
          <w:rFonts w:cs="Arial"/>
          <w:b/>
          <w:szCs w:val="22"/>
        </w:rPr>
        <w:t>FIRMA DIGITALE</w:t>
      </w:r>
    </w:p>
    <w:p w:rsidR="000F436D" w:rsidRDefault="000F436D" w:rsidP="000F436D">
      <w:pPr>
        <w:tabs>
          <w:tab w:val="center" w:pos="2119"/>
          <w:tab w:val="center" w:pos="6270"/>
        </w:tabs>
        <w:spacing w:line="100" w:lineRule="atLeast"/>
        <w:jc w:val="left"/>
        <w:rPr>
          <w:rFonts w:ascii="Courier New" w:eastAsia="Courier New" w:hAnsi="Courier New" w:cs="Courier New"/>
          <w:b/>
          <w:bCs/>
          <w:sz w:val="20"/>
        </w:rPr>
      </w:pPr>
    </w:p>
    <w:p w:rsidR="000F436D" w:rsidRDefault="000F436D" w:rsidP="000F436D"/>
    <w:p w:rsidR="000F436D" w:rsidRPr="00765B1F" w:rsidRDefault="000F436D" w:rsidP="000F436D">
      <w:pPr>
        <w:rPr>
          <w:rFonts w:cs="Arial"/>
        </w:rPr>
      </w:pPr>
    </w:p>
    <w:p w:rsidR="004D12AD" w:rsidRDefault="004D12AD" w:rsidP="000F436D">
      <w:pPr>
        <w:rPr>
          <w:rFonts w:ascii="Helvetica-Bold" w:hAnsi="Helvetica-Bold" w:cs="Helvetica-Bold"/>
          <w:i/>
          <w:sz w:val="20"/>
        </w:rPr>
      </w:pPr>
    </w:p>
    <w:sectPr w:rsidR="004D12AD" w:rsidSect="00406878">
      <w:headerReference w:type="default" r:id="rId8"/>
      <w:pgSz w:w="11907" w:h="16840" w:code="9"/>
      <w:pgMar w:top="1701" w:right="1134" w:bottom="1134" w:left="1134" w:header="567" w:footer="0" w:gutter="0"/>
      <w:paperSrc w:firs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173" w:rsidRDefault="006D5173">
      <w:r>
        <w:separator/>
      </w:r>
    </w:p>
  </w:endnote>
  <w:endnote w:type="continuationSeparator" w:id="0">
    <w:p w:rsidR="006D5173" w:rsidRDefault="006D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Omega">
    <w:altName w:val="Rubik"/>
    <w:charset w:val="00"/>
    <w:family w:val="swiss"/>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173" w:rsidRDefault="006D5173">
      <w:r>
        <w:separator/>
      </w:r>
    </w:p>
  </w:footnote>
  <w:footnote w:type="continuationSeparator" w:id="0">
    <w:p w:rsidR="006D5173" w:rsidRDefault="006D5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685" w:rsidRPr="00406878" w:rsidRDefault="00DA794C" w:rsidP="00406878">
    <w:pPr>
      <w:pStyle w:val="Intestazione"/>
      <w:rPr>
        <w:noProof/>
        <w:sz w:val="18"/>
        <w:szCs w:val="18"/>
      </w:rPr>
    </w:pPr>
    <w:r>
      <w:rPr>
        <w:noProof/>
      </w:rPr>
      <w:drawing>
        <wp:anchor distT="0" distB="0" distL="114300" distR="114300" simplePos="0" relativeHeight="251658240" behindDoc="0" locked="0" layoutInCell="1" allowOverlap="1">
          <wp:simplePos x="0" y="0"/>
          <wp:positionH relativeFrom="column">
            <wp:posOffset>2540</wp:posOffset>
          </wp:positionH>
          <wp:positionV relativeFrom="paragraph">
            <wp:posOffset>-78740</wp:posOffset>
          </wp:positionV>
          <wp:extent cx="1310005" cy="436880"/>
          <wp:effectExtent l="0" t="0" r="0" b="0"/>
          <wp:wrapNone/>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005" cy="43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7D0685">
      <w:rPr>
        <w:noProof/>
      </w:rPr>
      <w:tab/>
    </w:r>
    <w:r w:rsidR="007D0685">
      <w:rPr>
        <w:noProof/>
      </w:rPr>
      <w:tab/>
    </w:r>
    <w:r w:rsidR="007D0685">
      <w:rPr>
        <w:noProof/>
        <w:sz w:val="18"/>
        <w:szCs w:val="18"/>
      </w:rPr>
      <w:t>Allegato “2” all’avviso di selezione</w:t>
    </w:r>
  </w:p>
  <w:p w:rsidR="007D0685" w:rsidRDefault="007D0685" w:rsidP="00406878">
    <w:pPr>
      <w:pStyle w:val="Intestazione"/>
      <w:rPr>
        <w:noProof/>
      </w:rPr>
    </w:pPr>
    <w:r w:rsidRPr="00406878">
      <w:rPr>
        <w:noProof/>
        <w:sz w:val="18"/>
        <w:szCs w:val="18"/>
      </w:rPr>
      <w:t xml:space="preserve"> </w:t>
    </w:r>
    <w:r w:rsidRPr="00406878">
      <w:rPr>
        <w:noProof/>
        <w:sz w:val="18"/>
        <w:szCs w:val="18"/>
      </w:rPr>
      <w:tab/>
    </w:r>
    <w:r w:rsidRPr="00406878">
      <w:rPr>
        <w:noProof/>
        <w:sz w:val="18"/>
        <w:szCs w:val="18"/>
      </w:rPr>
      <w:tab/>
    </w:r>
    <w:r>
      <w:rPr>
        <w:noProof/>
        <w:sz w:val="18"/>
        <w:szCs w:val="18"/>
      </w:rPr>
      <w:t>Dichiarazione</w:t>
    </w:r>
  </w:p>
  <w:p w:rsidR="007D0685" w:rsidRDefault="007D068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4"/>
      <w:numFmt w:val="bullet"/>
      <w:lvlText w:val="-"/>
      <w:lvlJc w:val="left"/>
      <w:pPr>
        <w:tabs>
          <w:tab w:val="num" w:pos="360"/>
        </w:tabs>
        <w:ind w:left="360" w:hanging="360"/>
      </w:pPr>
      <w:rPr>
        <w:rFonts w:ascii="Times New Roman" w:hAnsi="Times New Roman" w:cs="Times New Roman"/>
        <w:sz w:val="20"/>
      </w:rPr>
    </w:lvl>
  </w:abstractNum>
  <w:abstractNum w:abstractNumId="1" w15:restartNumberingAfterBreak="0">
    <w:nsid w:val="00000004"/>
    <w:multiLevelType w:val="singleLevel"/>
    <w:tmpl w:val="00000004"/>
    <w:name w:val="WW8Num3"/>
    <w:lvl w:ilvl="0">
      <w:start w:val="4"/>
      <w:numFmt w:val="bullet"/>
      <w:lvlText w:val="-"/>
      <w:lvlJc w:val="left"/>
      <w:pPr>
        <w:tabs>
          <w:tab w:val="num" w:pos="360"/>
        </w:tabs>
        <w:ind w:left="360" w:hanging="360"/>
      </w:pPr>
      <w:rPr>
        <w:rFonts w:ascii="Times New Roman" w:hAnsi="Times New Roman" w:cs="Times New Roman"/>
      </w:r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rPr>
        <w:rFonts w:cs="Arial"/>
      </w:rPr>
    </w:lvl>
  </w:abstractNum>
  <w:abstractNum w:abstractNumId="3"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Arial" w:hAnsi="Arial" w:cs="Arial"/>
        <w:sz w:val="20"/>
      </w:rPr>
    </w:lvl>
  </w:abstractNum>
  <w:abstractNum w:abstractNumId="4" w15:restartNumberingAfterBreak="0">
    <w:nsid w:val="00000007"/>
    <w:multiLevelType w:val="singleLevel"/>
    <w:tmpl w:val="00000007"/>
    <w:name w:val="WW8Num7"/>
    <w:lvl w:ilvl="0">
      <w:start w:val="1"/>
      <w:numFmt w:val="decimal"/>
      <w:lvlText w:val="%1."/>
      <w:lvlJc w:val="left"/>
      <w:pPr>
        <w:tabs>
          <w:tab w:val="num" w:pos="720"/>
        </w:tabs>
        <w:ind w:left="720" w:hanging="360"/>
      </w:pPr>
      <w:rPr>
        <w:rFonts w:cs="Arial"/>
      </w:rPr>
    </w:lvl>
  </w:abstractNum>
  <w:abstractNum w:abstractNumId="5" w15:restartNumberingAfterBreak="0">
    <w:nsid w:val="00000008"/>
    <w:multiLevelType w:val="singleLevel"/>
    <w:tmpl w:val="00000008"/>
    <w:name w:val="WW8Num8"/>
    <w:lvl w:ilvl="0">
      <w:start w:val="1"/>
      <w:numFmt w:val="lowerLetter"/>
      <w:lvlText w:val="%1)"/>
      <w:lvlJc w:val="left"/>
      <w:pPr>
        <w:tabs>
          <w:tab w:val="num" w:pos="720"/>
        </w:tabs>
        <w:ind w:left="720" w:hanging="360"/>
      </w:pPr>
      <w:rPr>
        <w:rFonts w:ascii="Arial" w:hAnsi="Arial" w:cs="Arial" w:hint="default"/>
        <w:sz w:val="20"/>
      </w:rPr>
    </w:lvl>
  </w:abstractNum>
  <w:abstractNum w:abstractNumId="6"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Wingdings" w:hAnsi="Wingdings" w:cs="Arial"/>
      </w:rPr>
    </w:lvl>
  </w:abstractNum>
  <w:abstractNum w:abstractNumId="7" w15:restartNumberingAfterBreak="0">
    <w:nsid w:val="0000000A"/>
    <w:multiLevelType w:val="singleLevel"/>
    <w:tmpl w:val="0000000A"/>
    <w:name w:val="WW8Num10"/>
    <w:lvl w:ilvl="0">
      <w:start w:val="1"/>
      <w:numFmt w:val="decimal"/>
      <w:lvlText w:val="%1."/>
      <w:lvlJc w:val="left"/>
      <w:pPr>
        <w:tabs>
          <w:tab w:val="num" w:pos="644"/>
        </w:tabs>
        <w:ind w:left="644" w:hanging="360"/>
      </w:pPr>
    </w:lvl>
  </w:abstractNum>
  <w:abstractNum w:abstractNumId="8" w15:restartNumberingAfterBreak="0">
    <w:nsid w:val="0000000B"/>
    <w:multiLevelType w:val="singleLevel"/>
    <w:tmpl w:val="0000000B"/>
    <w:name w:val="WW8Num11"/>
    <w:lvl w:ilvl="0">
      <w:start w:val="1"/>
      <w:numFmt w:val="decimal"/>
      <w:lvlText w:val="%1."/>
      <w:lvlJc w:val="left"/>
      <w:pPr>
        <w:tabs>
          <w:tab w:val="num" w:pos="708"/>
        </w:tabs>
        <w:ind w:left="644" w:hanging="360"/>
      </w:pPr>
      <w:rPr>
        <w:rFonts w:hint="default"/>
      </w:rPr>
    </w:lvl>
  </w:abstractNum>
  <w:abstractNum w:abstractNumId="9" w15:restartNumberingAfterBreak="0">
    <w:nsid w:val="0B2B259D"/>
    <w:multiLevelType w:val="hybridMultilevel"/>
    <w:tmpl w:val="D212B82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CC221BB"/>
    <w:multiLevelType w:val="multilevel"/>
    <w:tmpl w:val="65BA28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BBA61DF"/>
    <w:multiLevelType w:val="multilevel"/>
    <w:tmpl w:val="C2409678"/>
    <w:lvl w:ilvl="0">
      <w:start w:val="1"/>
      <w:numFmt w:val="lowerLetter"/>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F3E4226"/>
    <w:multiLevelType w:val="hybridMultilevel"/>
    <w:tmpl w:val="BC7A0F4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3B681D"/>
    <w:multiLevelType w:val="hybridMultilevel"/>
    <w:tmpl w:val="EB00EF0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3C601F"/>
    <w:multiLevelType w:val="hybridMultilevel"/>
    <w:tmpl w:val="9B64EA22"/>
    <w:lvl w:ilvl="0" w:tplc="C6C89F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A3B3AC8"/>
    <w:multiLevelType w:val="hybridMultilevel"/>
    <w:tmpl w:val="662AB44E"/>
    <w:lvl w:ilvl="0" w:tplc="2F32DC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375DAD"/>
    <w:multiLevelType w:val="hybridMultilevel"/>
    <w:tmpl w:val="F948E104"/>
    <w:lvl w:ilvl="0" w:tplc="2A18313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F4E4CF6"/>
    <w:multiLevelType w:val="hybridMultilevel"/>
    <w:tmpl w:val="9452B378"/>
    <w:lvl w:ilvl="0" w:tplc="1AB0548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06534D4"/>
    <w:multiLevelType w:val="hybridMultilevel"/>
    <w:tmpl w:val="E4F8BD6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83669B"/>
    <w:multiLevelType w:val="hybridMultilevel"/>
    <w:tmpl w:val="06007C7A"/>
    <w:lvl w:ilvl="0" w:tplc="92C40796">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706763C"/>
    <w:multiLevelType w:val="hybridMultilevel"/>
    <w:tmpl w:val="5B2C3B4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AD05CA8"/>
    <w:multiLevelType w:val="hybridMultilevel"/>
    <w:tmpl w:val="D902A598"/>
    <w:lvl w:ilvl="0" w:tplc="E6A253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0396BD1"/>
    <w:multiLevelType w:val="hybridMultilevel"/>
    <w:tmpl w:val="8758C42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0718D3"/>
    <w:multiLevelType w:val="hybridMultilevel"/>
    <w:tmpl w:val="BE7ADC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93C1309"/>
    <w:multiLevelType w:val="hybridMultilevel"/>
    <w:tmpl w:val="53763704"/>
    <w:lvl w:ilvl="0" w:tplc="C77ED25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AA52C15"/>
    <w:multiLevelType w:val="hybridMultilevel"/>
    <w:tmpl w:val="A08CA0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BB86E47"/>
    <w:multiLevelType w:val="hybridMultilevel"/>
    <w:tmpl w:val="E284A6E4"/>
    <w:lvl w:ilvl="0" w:tplc="C7B299B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E220EE4"/>
    <w:multiLevelType w:val="hybridMultilevel"/>
    <w:tmpl w:val="D708E07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8263B9"/>
    <w:multiLevelType w:val="hybridMultilevel"/>
    <w:tmpl w:val="01D802A8"/>
    <w:lvl w:ilvl="0" w:tplc="E0CEBE8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FB3171D"/>
    <w:multiLevelType w:val="multilevel"/>
    <w:tmpl w:val="CDBC61F4"/>
    <w:lvl w:ilvl="0">
      <w:start w:val="1"/>
      <w:numFmt w:val="bullet"/>
      <w:lvlText w:val="-"/>
      <w:lvlJc w:val="left"/>
      <w:pPr>
        <w:ind w:left="36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72032471"/>
    <w:multiLevelType w:val="hybridMultilevel"/>
    <w:tmpl w:val="5AB8B7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0"/>
  </w:num>
  <w:num w:numId="2">
    <w:abstractNumId w:val="29"/>
  </w:num>
  <w:num w:numId="3">
    <w:abstractNumId w:val="11"/>
  </w:num>
  <w:num w:numId="4">
    <w:abstractNumId w:val="10"/>
  </w:num>
  <w:num w:numId="5">
    <w:abstractNumId w:val="30"/>
  </w:num>
  <w:num w:numId="6">
    <w:abstractNumId w:val="23"/>
  </w:num>
  <w:num w:numId="7">
    <w:abstractNumId w:val="14"/>
  </w:num>
  <w:num w:numId="8">
    <w:abstractNumId w:val="26"/>
  </w:num>
  <w:num w:numId="9">
    <w:abstractNumId w:val="25"/>
  </w:num>
  <w:num w:numId="10">
    <w:abstractNumId w:val="24"/>
  </w:num>
  <w:num w:numId="11">
    <w:abstractNumId w:val="21"/>
  </w:num>
  <w:num w:numId="12">
    <w:abstractNumId w:val="16"/>
  </w:num>
  <w:num w:numId="13">
    <w:abstractNumId w:val="13"/>
  </w:num>
  <w:num w:numId="14">
    <w:abstractNumId w:val="18"/>
  </w:num>
  <w:num w:numId="15">
    <w:abstractNumId w:val="28"/>
  </w:num>
  <w:num w:numId="16">
    <w:abstractNumId w:val="17"/>
  </w:num>
  <w:num w:numId="17">
    <w:abstractNumId w:val="27"/>
  </w:num>
  <w:num w:numId="18">
    <w:abstractNumId w:val="22"/>
  </w:num>
  <w:num w:numId="19">
    <w:abstractNumId w:val="12"/>
  </w:num>
  <w:num w:numId="20">
    <w:abstractNumId w:val="9"/>
  </w:num>
  <w:num w:numId="21">
    <w:abstractNumId w:val="19"/>
  </w:num>
  <w:num w:numId="2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27E"/>
    <w:rsid w:val="0000308C"/>
    <w:rsid w:val="000049F0"/>
    <w:rsid w:val="00056C00"/>
    <w:rsid w:val="00064CA3"/>
    <w:rsid w:val="00067019"/>
    <w:rsid w:val="000724E1"/>
    <w:rsid w:val="000B7392"/>
    <w:rsid w:val="000D36D3"/>
    <w:rsid w:val="000D50DA"/>
    <w:rsid w:val="000E454F"/>
    <w:rsid w:val="000E61C8"/>
    <w:rsid w:val="000F11E1"/>
    <w:rsid w:val="000F436D"/>
    <w:rsid w:val="00100FAB"/>
    <w:rsid w:val="00103663"/>
    <w:rsid w:val="00114D80"/>
    <w:rsid w:val="001166FB"/>
    <w:rsid w:val="001258A3"/>
    <w:rsid w:val="0013095E"/>
    <w:rsid w:val="0013669F"/>
    <w:rsid w:val="0014014A"/>
    <w:rsid w:val="00144299"/>
    <w:rsid w:val="00155AE1"/>
    <w:rsid w:val="0015734E"/>
    <w:rsid w:val="0016027E"/>
    <w:rsid w:val="00167F2C"/>
    <w:rsid w:val="00170A29"/>
    <w:rsid w:val="001815CF"/>
    <w:rsid w:val="00184876"/>
    <w:rsid w:val="001B16DF"/>
    <w:rsid w:val="001B2C66"/>
    <w:rsid w:val="001B5396"/>
    <w:rsid w:val="001C68DD"/>
    <w:rsid w:val="001E1E8E"/>
    <w:rsid w:val="001E3FF1"/>
    <w:rsid w:val="001E6FB2"/>
    <w:rsid w:val="001F17E3"/>
    <w:rsid w:val="00201C0A"/>
    <w:rsid w:val="00207B6C"/>
    <w:rsid w:val="0021428A"/>
    <w:rsid w:val="0022607B"/>
    <w:rsid w:val="0023179F"/>
    <w:rsid w:val="002469AA"/>
    <w:rsid w:val="0027060B"/>
    <w:rsid w:val="00295869"/>
    <w:rsid w:val="002B55EF"/>
    <w:rsid w:val="002C30F5"/>
    <w:rsid w:val="002D542B"/>
    <w:rsid w:val="002F22C0"/>
    <w:rsid w:val="003003A6"/>
    <w:rsid w:val="00304D98"/>
    <w:rsid w:val="00307074"/>
    <w:rsid w:val="0031516D"/>
    <w:rsid w:val="00325902"/>
    <w:rsid w:val="00335127"/>
    <w:rsid w:val="00363F05"/>
    <w:rsid w:val="00366DB5"/>
    <w:rsid w:val="00377782"/>
    <w:rsid w:val="00391B3A"/>
    <w:rsid w:val="003A01D7"/>
    <w:rsid w:val="003A0B12"/>
    <w:rsid w:val="003A2F0A"/>
    <w:rsid w:val="003B0D67"/>
    <w:rsid w:val="003B6F74"/>
    <w:rsid w:val="003C728C"/>
    <w:rsid w:val="003D26FB"/>
    <w:rsid w:val="003D386C"/>
    <w:rsid w:val="003D6ED3"/>
    <w:rsid w:val="003E3363"/>
    <w:rsid w:val="003F374A"/>
    <w:rsid w:val="00406878"/>
    <w:rsid w:val="004265C9"/>
    <w:rsid w:val="0043022C"/>
    <w:rsid w:val="004325CD"/>
    <w:rsid w:val="00435FB2"/>
    <w:rsid w:val="004455F2"/>
    <w:rsid w:val="00451E6D"/>
    <w:rsid w:val="00454BD5"/>
    <w:rsid w:val="00462C7A"/>
    <w:rsid w:val="00464167"/>
    <w:rsid w:val="00467EDB"/>
    <w:rsid w:val="00472AFD"/>
    <w:rsid w:val="00490BB4"/>
    <w:rsid w:val="004B3F28"/>
    <w:rsid w:val="004C12B4"/>
    <w:rsid w:val="004C4139"/>
    <w:rsid w:val="004D12AD"/>
    <w:rsid w:val="004D4890"/>
    <w:rsid w:val="004D49BF"/>
    <w:rsid w:val="004F295D"/>
    <w:rsid w:val="004F604B"/>
    <w:rsid w:val="00510DF6"/>
    <w:rsid w:val="0052298B"/>
    <w:rsid w:val="00531BF3"/>
    <w:rsid w:val="00536C31"/>
    <w:rsid w:val="0057669C"/>
    <w:rsid w:val="005917F5"/>
    <w:rsid w:val="005A04A4"/>
    <w:rsid w:val="005A2BE7"/>
    <w:rsid w:val="005D7B8F"/>
    <w:rsid w:val="005E6303"/>
    <w:rsid w:val="006017DB"/>
    <w:rsid w:val="006031A1"/>
    <w:rsid w:val="00616C07"/>
    <w:rsid w:val="00620EA3"/>
    <w:rsid w:val="00650E84"/>
    <w:rsid w:val="00652BC7"/>
    <w:rsid w:val="006A348A"/>
    <w:rsid w:val="006B2C42"/>
    <w:rsid w:val="006C0C2E"/>
    <w:rsid w:val="006C1716"/>
    <w:rsid w:val="006D4CC6"/>
    <w:rsid w:val="006D5173"/>
    <w:rsid w:val="006F2201"/>
    <w:rsid w:val="006F62BC"/>
    <w:rsid w:val="007138D8"/>
    <w:rsid w:val="0071462C"/>
    <w:rsid w:val="007208F5"/>
    <w:rsid w:val="0072199C"/>
    <w:rsid w:val="00725E2A"/>
    <w:rsid w:val="007312E8"/>
    <w:rsid w:val="007337E4"/>
    <w:rsid w:val="00734A1F"/>
    <w:rsid w:val="0074548B"/>
    <w:rsid w:val="00765BE9"/>
    <w:rsid w:val="007678B4"/>
    <w:rsid w:val="00772B91"/>
    <w:rsid w:val="0077394C"/>
    <w:rsid w:val="00791BCA"/>
    <w:rsid w:val="00792F21"/>
    <w:rsid w:val="007A6748"/>
    <w:rsid w:val="007A6BC8"/>
    <w:rsid w:val="007C2F98"/>
    <w:rsid w:val="007C67FC"/>
    <w:rsid w:val="007D0685"/>
    <w:rsid w:val="007E13D2"/>
    <w:rsid w:val="007F4C2B"/>
    <w:rsid w:val="00800BC7"/>
    <w:rsid w:val="00805130"/>
    <w:rsid w:val="00806734"/>
    <w:rsid w:val="00817BD7"/>
    <w:rsid w:val="00822E95"/>
    <w:rsid w:val="00831F6D"/>
    <w:rsid w:val="00832D6B"/>
    <w:rsid w:val="0084296D"/>
    <w:rsid w:val="00845811"/>
    <w:rsid w:val="00854787"/>
    <w:rsid w:val="00861201"/>
    <w:rsid w:val="00864CEF"/>
    <w:rsid w:val="008729FF"/>
    <w:rsid w:val="00872B0D"/>
    <w:rsid w:val="008739AA"/>
    <w:rsid w:val="00874588"/>
    <w:rsid w:val="008911CB"/>
    <w:rsid w:val="008914E7"/>
    <w:rsid w:val="008A070E"/>
    <w:rsid w:val="008B249A"/>
    <w:rsid w:val="008B5A92"/>
    <w:rsid w:val="008D3981"/>
    <w:rsid w:val="008E3089"/>
    <w:rsid w:val="008E6ACD"/>
    <w:rsid w:val="00915859"/>
    <w:rsid w:val="009270C5"/>
    <w:rsid w:val="00954D34"/>
    <w:rsid w:val="00956784"/>
    <w:rsid w:val="00971F43"/>
    <w:rsid w:val="00977AD8"/>
    <w:rsid w:val="00992DE8"/>
    <w:rsid w:val="009C5541"/>
    <w:rsid w:val="009F18D2"/>
    <w:rsid w:val="009F5735"/>
    <w:rsid w:val="009F5A02"/>
    <w:rsid w:val="00A12876"/>
    <w:rsid w:val="00A27932"/>
    <w:rsid w:val="00A27B38"/>
    <w:rsid w:val="00A41441"/>
    <w:rsid w:val="00A50899"/>
    <w:rsid w:val="00A67873"/>
    <w:rsid w:val="00A701A7"/>
    <w:rsid w:val="00A76D19"/>
    <w:rsid w:val="00A85F45"/>
    <w:rsid w:val="00AB00F6"/>
    <w:rsid w:val="00AC3435"/>
    <w:rsid w:val="00AC7D26"/>
    <w:rsid w:val="00AD13A0"/>
    <w:rsid w:val="00AD27C6"/>
    <w:rsid w:val="00AD7CB4"/>
    <w:rsid w:val="00AE2BB8"/>
    <w:rsid w:val="00AF127E"/>
    <w:rsid w:val="00AF6859"/>
    <w:rsid w:val="00B03338"/>
    <w:rsid w:val="00B0495E"/>
    <w:rsid w:val="00B2758B"/>
    <w:rsid w:val="00B340FF"/>
    <w:rsid w:val="00B51605"/>
    <w:rsid w:val="00B56F32"/>
    <w:rsid w:val="00B610D8"/>
    <w:rsid w:val="00B63D69"/>
    <w:rsid w:val="00B669E9"/>
    <w:rsid w:val="00B773CC"/>
    <w:rsid w:val="00B91A88"/>
    <w:rsid w:val="00BA1851"/>
    <w:rsid w:val="00BB507D"/>
    <w:rsid w:val="00BC04CF"/>
    <w:rsid w:val="00BF222B"/>
    <w:rsid w:val="00C00571"/>
    <w:rsid w:val="00C008C7"/>
    <w:rsid w:val="00C23B77"/>
    <w:rsid w:val="00C31FF6"/>
    <w:rsid w:val="00C328F7"/>
    <w:rsid w:val="00C56527"/>
    <w:rsid w:val="00C8101E"/>
    <w:rsid w:val="00C85611"/>
    <w:rsid w:val="00CB5D8E"/>
    <w:rsid w:val="00CE57C3"/>
    <w:rsid w:val="00D10988"/>
    <w:rsid w:val="00D31621"/>
    <w:rsid w:val="00D46D23"/>
    <w:rsid w:val="00D714B7"/>
    <w:rsid w:val="00D912B1"/>
    <w:rsid w:val="00DA2240"/>
    <w:rsid w:val="00DA794C"/>
    <w:rsid w:val="00DB6C49"/>
    <w:rsid w:val="00DE3C86"/>
    <w:rsid w:val="00DF2AC3"/>
    <w:rsid w:val="00DF36A0"/>
    <w:rsid w:val="00E0013A"/>
    <w:rsid w:val="00E06540"/>
    <w:rsid w:val="00E26182"/>
    <w:rsid w:val="00E275B8"/>
    <w:rsid w:val="00E3222F"/>
    <w:rsid w:val="00E3445B"/>
    <w:rsid w:val="00E34AFC"/>
    <w:rsid w:val="00E351C0"/>
    <w:rsid w:val="00E3649A"/>
    <w:rsid w:val="00E416CE"/>
    <w:rsid w:val="00E429E3"/>
    <w:rsid w:val="00E82AFC"/>
    <w:rsid w:val="00E84D48"/>
    <w:rsid w:val="00EA23B4"/>
    <w:rsid w:val="00EA4F87"/>
    <w:rsid w:val="00EC0859"/>
    <w:rsid w:val="00EC62B5"/>
    <w:rsid w:val="00ED3A21"/>
    <w:rsid w:val="00F207B3"/>
    <w:rsid w:val="00F43A81"/>
    <w:rsid w:val="00F45A4B"/>
    <w:rsid w:val="00F45B45"/>
    <w:rsid w:val="00F5017E"/>
    <w:rsid w:val="00F525D8"/>
    <w:rsid w:val="00F5615A"/>
    <w:rsid w:val="00F6280F"/>
    <w:rsid w:val="00F63884"/>
    <w:rsid w:val="00F65236"/>
    <w:rsid w:val="00F91D7F"/>
    <w:rsid w:val="00F926BD"/>
    <w:rsid w:val="00F94086"/>
    <w:rsid w:val="00F96E8A"/>
    <w:rsid w:val="00FA3DDA"/>
    <w:rsid w:val="00FC1DE1"/>
    <w:rsid w:val="00FE0742"/>
    <w:rsid w:val="00FF03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5226919-F0AB-475A-92ED-40F383BE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4C2B"/>
    <w:pPr>
      <w:jc w:val="both"/>
    </w:pPr>
    <w:rPr>
      <w:rFonts w:ascii="Arial" w:hAnsi="Arial"/>
      <w:sz w:val="22"/>
    </w:rPr>
  </w:style>
  <w:style w:type="paragraph" w:styleId="Titolo1">
    <w:name w:val="heading 1"/>
    <w:basedOn w:val="Normale"/>
    <w:next w:val="Normale"/>
    <w:qFormat/>
    <w:pPr>
      <w:keepNext/>
      <w:outlineLvl w:val="0"/>
    </w:pPr>
    <w:rPr>
      <w:b/>
      <w:snapToGrid w:val="0"/>
      <w:color w:val="000000"/>
    </w:rPr>
  </w:style>
  <w:style w:type="paragraph" w:styleId="Titolo2">
    <w:name w:val="heading 2"/>
    <w:basedOn w:val="Normale"/>
    <w:next w:val="Normale"/>
    <w:qFormat/>
    <w:pPr>
      <w:keepNext/>
      <w:outlineLvl w:val="1"/>
    </w:pPr>
    <w:rPr>
      <w:rFonts w:ascii="CG Omega" w:hAnsi="CG Omega"/>
      <w:b/>
      <w:sz w:val="24"/>
    </w:rPr>
  </w:style>
  <w:style w:type="paragraph" w:styleId="Titolo3">
    <w:name w:val="heading 3"/>
    <w:basedOn w:val="Normale"/>
    <w:next w:val="Normale"/>
    <w:qFormat/>
    <w:pPr>
      <w:keepNext/>
      <w:jc w:val="center"/>
      <w:outlineLvl w:val="2"/>
    </w:pPr>
    <w:rPr>
      <w:u w:val="single"/>
    </w:rPr>
  </w:style>
  <w:style w:type="paragraph" w:styleId="Titolo4">
    <w:name w:val="heading 4"/>
    <w:basedOn w:val="Normale"/>
    <w:next w:val="Normale"/>
    <w:qFormat/>
    <w:pPr>
      <w:keepNext/>
      <w:jc w:val="center"/>
      <w:outlineLvl w:val="3"/>
    </w:pPr>
    <w:rPr>
      <w:rFonts w:ascii="Times New Roman" w:hAnsi="Times New Roman"/>
      <w:b/>
      <w:i/>
      <w:sz w:val="36"/>
      <w:u w:val="single"/>
    </w:rPr>
  </w:style>
  <w:style w:type="paragraph" w:styleId="Titolo5">
    <w:name w:val="heading 5"/>
    <w:basedOn w:val="Normale"/>
    <w:next w:val="Normale"/>
    <w:qFormat/>
    <w:pPr>
      <w:keepNext/>
      <w:outlineLvl w:val="4"/>
    </w:pPr>
    <w:rPr>
      <w:rFonts w:ascii="Times New Roman" w:hAnsi="Times New Roman"/>
      <w:b/>
      <w:sz w:val="24"/>
    </w:rPr>
  </w:style>
  <w:style w:type="paragraph" w:styleId="Titolo6">
    <w:name w:val="heading 6"/>
    <w:basedOn w:val="Normale"/>
    <w:next w:val="Normale"/>
    <w:qFormat/>
    <w:pPr>
      <w:keepNext/>
      <w:jc w:val="center"/>
      <w:outlineLvl w:val="5"/>
    </w:pPr>
    <w:rPr>
      <w:rFonts w:ascii="Times New Roman" w:hAnsi="Times New Roman"/>
      <w:b/>
      <w:sz w:val="28"/>
      <w:u w:val="single"/>
    </w:rPr>
  </w:style>
  <w:style w:type="paragraph" w:styleId="Titolo7">
    <w:name w:val="heading 7"/>
    <w:basedOn w:val="Normale"/>
    <w:next w:val="Normale"/>
    <w:qFormat/>
    <w:pPr>
      <w:keepNext/>
      <w:jc w:val="center"/>
      <w:outlineLvl w:val="6"/>
    </w:pPr>
    <w:rPr>
      <w:b/>
      <w:sz w:val="24"/>
      <w:u w:val="single"/>
    </w:rPr>
  </w:style>
  <w:style w:type="paragraph" w:styleId="Titolo8">
    <w:name w:val="heading 8"/>
    <w:basedOn w:val="Normale"/>
    <w:next w:val="Normale"/>
    <w:qFormat/>
    <w:pPr>
      <w:keepNext/>
      <w:jc w:val="right"/>
      <w:outlineLvl w:val="7"/>
    </w:pPr>
    <w:rPr>
      <w:rFonts w:ascii="CG Omega" w:hAnsi="CG Omega"/>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tyle>
  <w:style w:type="paragraph" w:styleId="Rientrocorpodeltesto3">
    <w:name w:val="Body Text Indent 3"/>
    <w:basedOn w:val="Normale"/>
    <w:pPr>
      <w:ind w:left="708"/>
    </w:pPr>
    <w:rPr>
      <w:color w:val="000000"/>
    </w:rPr>
  </w:style>
  <w:style w:type="paragraph" w:styleId="Rientrocorpodeltesto">
    <w:name w:val="Body Text Indent"/>
    <w:basedOn w:val="Normale"/>
    <w:pPr>
      <w:tabs>
        <w:tab w:val="left" w:pos="567"/>
        <w:tab w:val="left" w:pos="1200"/>
        <w:tab w:val="left" w:pos="1800"/>
        <w:tab w:val="left" w:pos="2400"/>
        <w:tab w:val="left" w:pos="3000"/>
        <w:tab w:val="left" w:pos="3600"/>
        <w:tab w:val="left" w:pos="4200"/>
        <w:tab w:val="left" w:pos="4800"/>
        <w:tab w:val="left" w:pos="5400"/>
        <w:tab w:val="left" w:pos="6000"/>
        <w:tab w:val="left" w:pos="6600"/>
        <w:tab w:val="left" w:pos="7200"/>
      </w:tabs>
      <w:ind w:left="567" w:hanging="567"/>
    </w:pPr>
  </w:style>
  <w:style w:type="paragraph" w:styleId="Corpodeltesto2">
    <w:name w:val="Body Text 2"/>
    <w:basedOn w:val="Normale"/>
  </w:style>
  <w:style w:type="paragraph" w:styleId="Pidipagina">
    <w:name w:val="footer"/>
    <w:basedOn w:val="Normale"/>
    <w:pPr>
      <w:tabs>
        <w:tab w:val="center" w:pos="4819"/>
        <w:tab w:val="right" w:pos="9638"/>
      </w:tabs>
      <w:jc w:val="left"/>
    </w:pPr>
  </w:style>
  <w:style w:type="paragraph" w:styleId="Corpodeltesto3">
    <w:name w:val="Body Text 3"/>
    <w:basedOn w:val="Normale"/>
    <w:pPr>
      <w:tabs>
        <w:tab w:val="left" w:pos="426"/>
        <w:tab w:val="left" w:pos="1200"/>
        <w:tab w:val="left" w:pos="1800"/>
        <w:tab w:val="left" w:pos="2400"/>
        <w:tab w:val="left" w:pos="3000"/>
        <w:tab w:val="left" w:pos="3600"/>
        <w:tab w:val="left" w:pos="4200"/>
        <w:tab w:val="left" w:pos="4800"/>
        <w:tab w:val="left" w:pos="5400"/>
        <w:tab w:val="left" w:pos="6000"/>
        <w:tab w:val="left" w:pos="6600"/>
        <w:tab w:val="left" w:pos="7200"/>
      </w:tabs>
      <w:spacing w:line="280" w:lineRule="exact"/>
    </w:pPr>
  </w:style>
  <w:style w:type="paragraph" w:styleId="Rientrocorpodeltesto2">
    <w:name w:val="Body Text Indent 2"/>
    <w:basedOn w:val="Normale"/>
    <w:pPr>
      <w:tabs>
        <w:tab w:val="left" w:pos="426"/>
      </w:tabs>
      <w:spacing w:line="280" w:lineRule="exact"/>
      <w:ind w:left="1418" w:hanging="1418"/>
    </w:pPr>
  </w:style>
  <w:style w:type="paragraph" w:customStyle="1" w:styleId="Basenota">
    <w:name w:val="Base nota"/>
    <w:basedOn w:val="Normale"/>
    <w:pPr>
      <w:keepLines/>
      <w:tabs>
        <w:tab w:val="left" w:pos="187"/>
      </w:tabs>
      <w:spacing w:line="220" w:lineRule="exact"/>
      <w:ind w:left="187" w:hanging="187"/>
      <w:jc w:val="left"/>
    </w:pPr>
    <w:rPr>
      <w:sz w:val="18"/>
    </w:rPr>
  </w:style>
  <w:style w:type="paragraph" w:styleId="Titolo">
    <w:name w:val="Title"/>
    <w:basedOn w:val="Normale"/>
    <w:qFormat/>
    <w:pPr>
      <w:jc w:val="center"/>
    </w:pPr>
    <w:rPr>
      <w:b/>
      <w:smallCaps/>
      <w:sz w:val="32"/>
    </w:rPr>
  </w:style>
  <w:style w:type="paragraph" w:styleId="Intestazione">
    <w:name w:val="header"/>
    <w:basedOn w:val="Normale"/>
    <w:pPr>
      <w:tabs>
        <w:tab w:val="center" w:pos="4819"/>
        <w:tab w:val="right" w:pos="9638"/>
      </w:tabs>
      <w:jc w:val="left"/>
    </w:pPr>
  </w:style>
  <w:style w:type="character" w:styleId="Rimandonotaapidipagina">
    <w:name w:val="footnote reference"/>
    <w:semiHidden/>
    <w:rPr>
      <w:vertAlign w:val="superscript"/>
    </w:rPr>
  </w:style>
  <w:style w:type="paragraph" w:styleId="Testocommento">
    <w:name w:val="annotation text"/>
    <w:basedOn w:val="Normale"/>
    <w:semiHidden/>
    <w:pPr>
      <w:jc w:val="left"/>
    </w:pPr>
    <w:rPr>
      <w:rFonts w:ascii="Times New Roman" w:hAnsi="Times New Roman"/>
      <w:sz w:val="20"/>
    </w:rPr>
  </w:style>
  <w:style w:type="paragraph" w:styleId="Testonotaapidipagina">
    <w:name w:val="footnote text"/>
    <w:basedOn w:val="Normale"/>
    <w:semiHidden/>
    <w:pPr>
      <w:jc w:val="left"/>
    </w:pPr>
    <w:rPr>
      <w:sz w:val="20"/>
    </w:rPr>
  </w:style>
  <w:style w:type="character" w:styleId="Numeropagina">
    <w:name w:val="page number"/>
    <w:basedOn w:val="Carpredefinitoparagrafo"/>
  </w:style>
  <w:style w:type="table" w:styleId="Grigliatabella">
    <w:name w:val="Table Grid"/>
    <w:basedOn w:val="Tabellanormale"/>
    <w:rsid w:val="00861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15CF"/>
    <w:pPr>
      <w:autoSpaceDE w:val="0"/>
      <w:autoSpaceDN w:val="0"/>
      <w:adjustRightInd w:val="0"/>
    </w:pPr>
    <w:rPr>
      <w:rFonts w:ascii="Arial" w:hAnsi="Arial" w:cs="Arial"/>
      <w:color w:val="000000"/>
      <w:sz w:val="24"/>
      <w:szCs w:val="24"/>
    </w:rPr>
  </w:style>
  <w:style w:type="paragraph" w:customStyle="1" w:styleId="Corpo">
    <w:name w:val="Corpo"/>
    <w:rsid w:val="008729FF"/>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Arial Unicode MS" w:hAnsi="Calibri" w:cs="Arial Unicode MS"/>
      <w:color w:val="000000"/>
      <w:u w:color="000000"/>
      <w:shd w:val="clear" w:color="FFFFFF" w:fill="FFFFFF"/>
    </w:rPr>
  </w:style>
  <w:style w:type="paragraph" w:customStyle="1" w:styleId="Standard">
    <w:name w:val="Standard"/>
    <w:rsid w:val="007F4C2B"/>
    <w:pPr>
      <w:widowControl w:val="0"/>
      <w:suppressAutoHyphens/>
      <w:autoSpaceDN w:val="0"/>
    </w:pPr>
    <w:rPr>
      <w:rFonts w:eastAsia="SimSun" w:cs="Mangal"/>
      <w:kern w:val="3"/>
      <w:sz w:val="24"/>
      <w:szCs w:val="24"/>
      <w:lang w:eastAsia="zh-CN" w:bidi="hi-IN"/>
    </w:rPr>
  </w:style>
  <w:style w:type="paragraph" w:styleId="NormaleWeb">
    <w:name w:val="Normal (Web)"/>
    <w:basedOn w:val="Normale"/>
    <w:rsid w:val="007F4C2B"/>
    <w:pPr>
      <w:spacing w:before="280" w:after="119"/>
      <w:jc w:val="left"/>
    </w:pPr>
    <w:rPr>
      <w:rFonts w:ascii="Arial Unicode MS" w:eastAsia="Arial Unicode MS" w:hAnsi="Arial Unicode MS" w:cs="Arial Unicode MS"/>
      <w:sz w:val="24"/>
      <w:szCs w:val="24"/>
      <w:lang w:eastAsia="ar-SA"/>
    </w:rPr>
  </w:style>
  <w:style w:type="paragraph" w:customStyle="1" w:styleId="Corpodeltesto21">
    <w:name w:val="Corpo del testo 21"/>
    <w:basedOn w:val="Normale"/>
    <w:rsid w:val="002469AA"/>
    <w:pPr>
      <w:suppressAutoHyphens/>
      <w:jc w:val="left"/>
    </w:pPr>
    <w:rPr>
      <w:rFonts w:ascii="Times New Roman" w:hAnsi="Times New Roman"/>
      <w:sz w:val="28"/>
      <w:lang w:eastAsia="ar-SA"/>
    </w:rPr>
  </w:style>
  <w:style w:type="paragraph" w:customStyle="1" w:styleId="Corpodeltesto31">
    <w:name w:val="Corpo del testo 31"/>
    <w:basedOn w:val="Normale"/>
    <w:rsid w:val="002469AA"/>
    <w:pPr>
      <w:suppressAutoHyphens/>
      <w:spacing w:line="480" w:lineRule="auto"/>
    </w:pPr>
    <w:rPr>
      <w:rFonts w:cs="Arial"/>
      <w:i/>
      <w:sz w:val="24"/>
      <w:lang w:eastAsia="ar-SA"/>
    </w:rPr>
  </w:style>
  <w:style w:type="paragraph" w:customStyle="1" w:styleId="Rientrocorpodeltesto21">
    <w:name w:val="Rientro corpo del testo 21"/>
    <w:basedOn w:val="Normale"/>
    <w:rsid w:val="002469AA"/>
    <w:pPr>
      <w:suppressAutoHyphens/>
      <w:ind w:left="360"/>
    </w:pPr>
    <w:rPr>
      <w:rFonts w:cs="Arial"/>
      <w:sz w:val="24"/>
      <w:lang w:eastAsia="ar-SA"/>
    </w:rPr>
  </w:style>
  <w:style w:type="paragraph" w:customStyle="1" w:styleId="Corpodeltesto22">
    <w:name w:val="Corpo del testo 22"/>
    <w:basedOn w:val="Normale"/>
    <w:rsid w:val="002469AA"/>
    <w:pPr>
      <w:suppressAutoHyphens/>
    </w:pPr>
    <w:rPr>
      <w:rFonts w:cs="Arial"/>
      <w:sz w:val="18"/>
      <w:szCs w:val="24"/>
      <w:lang w:eastAsia="ar-SA"/>
    </w:rPr>
  </w:style>
  <w:style w:type="paragraph" w:customStyle="1" w:styleId="Corpodeltesto32">
    <w:name w:val="Corpo del testo 32"/>
    <w:basedOn w:val="Normale"/>
    <w:rsid w:val="002469AA"/>
    <w:pPr>
      <w:widowControl w:val="0"/>
      <w:suppressAutoHyphens/>
    </w:pPr>
    <w:rPr>
      <w:rFonts w:cs="Arial"/>
      <w:b/>
      <w:bCs/>
      <w:color w:val="0000FF"/>
      <w:szCs w:val="24"/>
      <w:lang w:eastAsia="ar-SA"/>
    </w:rPr>
  </w:style>
  <w:style w:type="character" w:styleId="Collegamentoipertestuale">
    <w:name w:val="Hyperlink"/>
    <w:uiPriority w:val="99"/>
    <w:unhideWhenUsed/>
    <w:rsid w:val="000F436D"/>
    <w:rPr>
      <w:color w:val="0000FF"/>
      <w:u w:val="single"/>
    </w:rPr>
  </w:style>
  <w:style w:type="paragraph" w:styleId="Paragrafoelenco">
    <w:name w:val="List Paragraph"/>
    <w:basedOn w:val="Normale"/>
    <w:uiPriority w:val="34"/>
    <w:qFormat/>
    <w:rsid w:val="000F436D"/>
    <w:pPr>
      <w:spacing w:after="160" w:line="259" w:lineRule="auto"/>
      <w:ind w:left="720"/>
      <w:contextualSpacing/>
      <w:jc w:val="left"/>
    </w:pPr>
    <w:rPr>
      <w:rFonts w:ascii="Calibri" w:eastAsia="Calibri" w:hAnsi="Calibri"/>
      <w:szCs w:val="22"/>
      <w:lang w:eastAsia="en-US"/>
    </w:rPr>
  </w:style>
  <w:style w:type="paragraph" w:styleId="Testofumetto">
    <w:name w:val="Balloon Text"/>
    <w:basedOn w:val="Normale"/>
    <w:link w:val="TestofumettoCarattere"/>
    <w:rsid w:val="00EC0859"/>
    <w:rPr>
      <w:rFonts w:ascii="Tahoma" w:hAnsi="Tahoma" w:cs="Tahoma"/>
      <w:sz w:val="16"/>
      <w:szCs w:val="16"/>
    </w:rPr>
  </w:style>
  <w:style w:type="character" w:customStyle="1" w:styleId="TestofumettoCarattere">
    <w:name w:val="Testo fumetto Carattere"/>
    <w:link w:val="Testofumetto"/>
    <w:rsid w:val="00EC08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19176">
      <w:bodyDiv w:val="1"/>
      <w:marLeft w:val="0"/>
      <w:marRight w:val="0"/>
      <w:marTop w:val="0"/>
      <w:marBottom w:val="0"/>
      <w:divBdr>
        <w:top w:val="none" w:sz="0" w:space="0" w:color="auto"/>
        <w:left w:val="none" w:sz="0" w:space="0" w:color="auto"/>
        <w:bottom w:val="none" w:sz="0" w:space="0" w:color="auto"/>
        <w:right w:val="none" w:sz="0" w:space="0" w:color="auto"/>
      </w:divBdr>
    </w:div>
    <w:div w:id="264582989">
      <w:bodyDiv w:val="1"/>
      <w:marLeft w:val="0"/>
      <w:marRight w:val="0"/>
      <w:marTop w:val="0"/>
      <w:marBottom w:val="0"/>
      <w:divBdr>
        <w:top w:val="none" w:sz="0" w:space="0" w:color="auto"/>
        <w:left w:val="none" w:sz="0" w:space="0" w:color="auto"/>
        <w:bottom w:val="none" w:sz="0" w:space="0" w:color="auto"/>
        <w:right w:val="none" w:sz="0" w:space="0" w:color="auto"/>
      </w:divBdr>
    </w:div>
    <w:div w:id="167445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053C6-8ACD-4AEE-A67B-431C9535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713</Words>
  <Characters>4066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AVVISO OIV 23-25</vt:lpstr>
    </vt:vector>
  </TitlesOfParts>
  <Company>C.C.I.A.A. PRATO</Company>
  <LinksUpToDate>false</LinksUpToDate>
  <CharactersWithSpaces>4770</CharactersWithSpaces>
  <SharedDoc>false</SharedDoc>
  <HLinks>
    <vt:vector size="24" baseType="variant">
      <vt:variant>
        <vt:i4>3276823</vt:i4>
      </vt:variant>
      <vt:variant>
        <vt:i4>9</vt:i4>
      </vt:variant>
      <vt:variant>
        <vt:i4>0</vt:i4>
      </vt:variant>
      <vt:variant>
        <vt:i4>5</vt:i4>
      </vt:variant>
      <vt:variant>
        <vt:lpwstr>mailto:cciaa@pec.ptpo.camcom.it</vt:lpwstr>
      </vt:variant>
      <vt:variant>
        <vt:lpwstr/>
      </vt:variant>
      <vt:variant>
        <vt:i4>3932190</vt:i4>
      </vt:variant>
      <vt:variant>
        <vt:i4>6</vt:i4>
      </vt:variant>
      <vt:variant>
        <vt:i4>0</vt:i4>
      </vt:variant>
      <vt:variant>
        <vt:i4>5</vt:i4>
      </vt:variant>
      <vt:variant>
        <vt:lpwstr>mailto:selezione.oiv@ptpo.camcom.it</vt:lpwstr>
      </vt:variant>
      <vt:variant>
        <vt:lpwstr/>
      </vt:variant>
      <vt:variant>
        <vt:i4>3276823</vt:i4>
      </vt:variant>
      <vt:variant>
        <vt:i4>3</vt:i4>
      </vt:variant>
      <vt:variant>
        <vt:i4>0</vt:i4>
      </vt:variant>
      <vt:variant>
        <vt:i4>5</vt:i4>
      </vt:variant>
      <vt:variant>
        <vt:lpwstr>mailto:cciaa@pec.ptpo.camcom.it</vt:lpwstr>
      </vt:variant>
      <vt:variant>
        <vt:lpwstr/>
      </vt:variant>
      <vt:variant>
        <vt:i4>3276823</vt:i4>
      </vt:variant>
      <vt:variant>
        <vt:i4>0</vt:i4>
      </vt:variant>
      <vt:variant>
        <vt:i4>0</vt:i4>
      </vt:variant>
      <vt:variant>
        <vt:i4>5</vt:i4>
      </vt:variant>
      <vt:variant>
        <vt:lpwstr>mailto:cciaa@pec.ptpo.camcom.it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OIV 23-25 - Schema di dichiarazione assenza cause ostative</dc:title>
  <dc:subject/>
  <dc:creator>Camera di Commercio di Pistoia-Prato</dc:creator>
  <cp:keywords/>
  <cp:lastModifiedBy>Samuele Grimani</cp:lastModifiedBy>
  <cp:revision>6</cp:revision>
  <cp:lastPrinted>2023-10-25T10:39:00Z</cp:lastPrinted>
  <dcterms:created xsi:type="dcterms:W3CDTF">2023-11-06T09:55:00Z</dcterms:created>
  <dcterms:modified xsi:type="dcterms:W3CDTF">2023-11-09T09:07:00Z</dcterms:modified>
</cp:coreProperties>
</file>